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36E" w:rsidRPr="0066436E" w:rsidRDefault="0066436E" w:rsidP="0066436E">
      <w:pPr>
        <w:shd w:val="clear" w:color="auto" w:fill="F4F2E6"/>
        <w:spacing w:before="285" w:after="285" w:line="240" w:lineRule="auto"/>
        <w:jc w:val="center"/>
        <w:outlineLvl w:val="2"/>
        <w:rPr>
          <w:rFonts w:eastAsia="Times New Roman" w:cs="Times New Roman"/>
          <w:b/>
          <w:bCs/>
          <w:color w:val="FF0000"/>
          <w:szCs w:val="24"/>
          <w:lang w:eastAsia="ru-RU"/>
        </w:rPr>
      </w:pPr>
      <w:r w:rsidRPr="0066436E">
        <w:rPr>
          <w:rFonts w:eastAsia="Times New Roman" w:cs="Times New Roman"/>
          <w:b/>
          <w:bCs/>
          <w:color w:val="FF0000"/>
          <w:szCs w:val="24"/>
          <w:lang w:eastAsia="ru-RU"/>
        </w:rPr>
        <w:t>ДЕЙСТВИЯ ПРИ ОБНАРУЖЕНИИ ПОДОЗРИТЕЛЬНЫХ ПРЕДМЕТОВ</w:t>
      </w:r>
    </w:p>
    <w:p w:rsidR="0066436E" w:rsidRPr="0066436E" w:rsidRDefault="0066436E" w:rsidP="004B361E">
      <w:pPr>
        <w:numPr>
          <w:ilvl w:val="0"/>
          <w:numId w:val="1"/>
        </w:numPr>
        <w:shd w:val="clear" w:color="auto" w:fill="F4F2E6"/>
        <w:spacing w:after="0" w:line="240" w:lineRule="auto"/>
        <w:ind w:left="480"/>
        <w:jc w:val="both"/>
        <w:rPr>
          <w:rFonts w:eastAsia="Times New Roman" w:cs="Times New Roman"/>
          <w:iCs/>
          <w:szCs w:val="24"/>
          <w:lang w:eastAsia="ru-RU"/>
        </w:rPr>
      </w:pPr>
      <w:r w:rsidRPr="0066436E">
        <w:rPr>
          <w:rFonts w:eastAsia="Times New Roman" w:cs="Times New Roman"/>
          <w:b/>
          <w:bCs/>
          <w:iCs/>
          <w:szCs w:val="24"/>
          <w:lang w:eastAsia="ru-RU"/>
        </w:rPr>
        <w:t>Не трогать</w:t>
      </w:r>
      <w:r w:rsidRPr="0066436E">
        <w:rPr>
          <w:rFonts w:eastAsia="Times New Roman" w:cs="Times New Roman"/>
          <w:iCs/>
          <w:szCs w:val="24"/>
          <w:lang w:eastAsia="ru-RU"/>
        </w:rPr>
        <w:t>, не вскрывать и не перемещать находку. Запомнить время её обнаружения.</w:t>
      </w:r>
    </w:p>
    <w:p w:rsidR="0066436E" w:rsidRPr="0066436E" w:rsidRDefault="0066436E" w:rsidP="004B361E">
      <w:pPr>
        <w:numPr>
          <w:ilvl w:val="0"/>
          <w:numId w:val="1"/>
        </w:numPr>
        <w:shd w:val="clear" w:color="auto" w:fill="F4F2E6"/>
        <w:spacing w:after="0" w:line="240" w:lineRule="auto"/>
        <w:ind w:left="480"/>
        <w:jc w:val="both"/>
        <w:rPr>
          <w:rFonts w:eastAsia="Times New Roman" w:cs="Times New Roman"/>
          <w:iCs/>
          <w:szCs w:val="24"/>
          <w:lang w:eastAsia="ru-RU"/>
        </w:rPr>
      </w:pPr>
      <w:r w:rsidRPr="0066436E">
        <w:rPr>
          <w:rFonts w:eastAsia="Times New Roman" w:cs="Times New Roman"/>
          <w:b/>
          <w:bCs/>
          <w:iCs/>
          <w:szCs w:val="24"/>
          <w:lang w:eastAsia="ru-RU"/>
        </w:rPr>
        <w:t>Помните!</w:t>
      </w:r>
      <w:r w:rsidRPr="0066436E">
        <w:rPr>
          <w:rFonts w:eastAsia="Times New Roman" w:cs="Times New Roman"/>
          <w:iCs/>
          <w:szCs w:val="24"/>
          <w:lang w:eastAsia="ru-RU"/>
        </w:rPr>
        <w:t> Внешний вид предмета может скрывать его настоящее назначение. В качестве камуфляжа для взрывных устройств используются бытовые предметы: сумки, пакеты, свертки, коробки, игрушки и т.д.</w:t>
      </w:r>
    </w:p>
    <w:p w:rsidR="0066436E" w:rsidRPr="0066436E" w:rsidRDefault="0066436E" w:rsidP="004B361E">
      <w:pPr>
        <w:numPr>
          <w:ilvl w:val="0"/>
          <w:numId w:val="1"/>
        </w:numPr>
        <w:shd w:val="clear" w:color="auto" w:fill="F4F2E6"/>
        <w:spacing w:after="0" w:line="240" w:lineRule="auto"/>
        <w:ind w:left="480"/>
        <w:jc w:val="both"/>
        <w:rPr>
          <w:rFonts w:eastAsia="Times New Roman" w:cs="Times New Roman"/>
          <w:iCs/>
          <w:szCs w:val="24"/>
          <w:lang w:eastAsia="ru-RU"/>
        </w:rPr>
      </w:pPr>
      <w:r w:rsidRPr="0066436E">
        <w:rPr>
          <w:rFonts w:eastAsia="Times New Roman" w:cs="Times New Roman"/>
          <w:b/>
          <w:bCs/>
          <w:iCs/>
          <w:szCs w:val="24"/>
          <w:lang w:eastAsia="ru-RU"/>
        </w:rPr>
        <w:t>Не принимать</w:t>
      </w:r>
      <w:r w:rsidRPr="0066436E">
        <w:rPr>
          <w:rFonts w:eastAsia="Times New Roman" w:cs="Times New Roman"/>
          <w:iCs/>
          <w:szCs w:val="24"/>
          <w:lang w:eastAsia="ru-RU"/>
        </w:rPr>
        <w:t> самостоятельно никаких действий с предметами, подозрительными на взрывное устройство — это может привести к их взрыву, многочисленным жертвам и разрушениям. Не подходить к взрывным устройствам и подозрительным предметам.</w:t>
      </w:r>
    </w:p>
    <w:p w:rsidR="0066436E" w:rsidRPr="0066436E" w:rsidRDefault="0066436E" w:rsidP="004B361E">
      <w:pPr>
        <w:numPr>
          <w:ilvl w:val="0"/>
          <w:numId w:val="1"/>
        </w:numPr>
        <w:shd w:val="clear" w:color="auto" w:fill="F4F2E6"/>
        <w:spacing w:after="0" w:line="240" w:lineRule="auto"/>
        <w:ind w:left="480"/>
        <w:jc w:val="both"/>
        <w:rPr>
          <w:rFonts w:eastAsia="Times New Roman" w:cs="Times New Roman"/>
          <w:iCs/>
          <w:szCs w:val="24"/>
          <w:lang w:eastAsia="ru-RU"/>
        </w:rPr>
      </w:pPr>
      <w:r w:rsidRPr="0066436E">
        <w:rPr>
          <w:rFonts w:eastAsia="Times New Roman" w:cs="Times New Roman"/>
          <w:b/>
          <w:bCs/>
          <w:iCs/>
          <w:szCs w:val="24"/>
          <w:lang w:eastAsia="ru-RU"/>
        </w:rPr>
        <w:t>Незамедлительно</w:t>
      </w:r>
      <w:r w:rsidRPr="0066436E">
        <w:rPr>
          <w:rFonts w:eastAsia="Times New Roman" w:cs="Times New Roman"/>
          <w:iCs/>
          <w:szCs w:val="24"/>
          <w:lang w:eastAsia="ru-RU"/>
        </w:rPr>
        <w:t> сообщить о случившемся администрации детского сада, а затем в правоохранительные органы.</w:t>
      </w:r>
    </w:p>
    <w:p w:rsidR="0066436E" w:rsidRPr="0066436E" w:rsidRDefault="0066436E" w:rsidP="004B361E">
      <w:pPr>
        <w:numPr>
          <w:ilvl w:val="0"/>
          <w:numId w:val="1"/>
        </w:numPr>
        <w:shd w:val="clear" w:color="auto" w:fill="F4F2E6"/>
        <w:spacing w:after="0" w:line="240" w:lineRule="auto"/>
        <w:ind w:left="480"/>
        <w:jc w:val="both"/>
        <w:rPr>
          <w:rFonts w:eastAsia="Times New Roman" w:cs="Times New Roman"/>
          <w:iCs/>
          <w:szCs w:val="24"/>
          <w:lang w:eastAsia="ru-RU"/>
        </w:rPr>
      </w:pPr>
      <w:r w:rsidRPr="0066436E">
        <w:rPr>
          <w:rFonts w:eastAsia="Times New Roman" w:cs="Times New Roman"/>
          <w:b/>
          <w:bCs/>
          <w:iCs/>
          <w:szCs w:val="24"/>
          <w:lang w:eastAsia="ru-RU"/>
        </w:rPr>
        <w:t>Обеспечить</w:t>
      </w:r>
      <w:r w:rsidRPr="0066436E">
        <w:rPr>
          <w:rFonts w:eastAsia="Times New Roman" w:cs="Times New Roman"/>
          <w:iCs/>
          <w:szCs w:val="24"/>
          <w:lang w:eastAsia="ru-RU"/>
        </w:rPr>
        <w:t> возможность беспрепятственного подъезда к месту обнаружения взрывных устройств автомашин правоохранительных органов, скорой помощи, органов управления по делам ГОЧС, служб эксплуатации.</w:t>
      </w:r>
    </w:p>
    <w:p w:rsidR="0066436E" w:rsidRPr="0066436E" w:rsidRDefault="0066436E" w:rsidP="004B361E">
      <w:pPr>
        <w:numPr>
          <w:ilvl w:val="0"/>
          <w:numId w:val="1"/>
        </w:numPr>
        <w:shd w:val="clear" w:color="auto" w:fill="F4F2E6"/>
        <w:spacing w:after="0" w:line="240" w:lineRule="auto"/>
        <w:ind w:left="480"/>
        <w:jc w:val="both"/>
        <w:rPr>
          <w:rFonts w:eastAsia="Times New Roman" w:cs="Times New Roman"/>
          <w:iCs/>
          <w:szCs w:val="24"/>
          <w:lang w:eastAsia="ru-RU"/>
        </w:rPr>
      </w:pPr>
      <w:r w:rsidRPr="0066436E">
        <w:rPr>
          <w:rFonts w:eastAsia="Times New Roman" w:cs="Times New Roman"/>
          <w:b/>
          <w:bCs/>
          <w:iCs/>
          <w:szCs w:val="24"/>
          <w:lang w:eastAsia="ru-RU"/>
        </w:rPr>
        <w:t>Обеспечить</w:t>
      </w:r>
      <w:r w:rsidRPr="0066436E">
        <w:rPr>
          <w:rFonts w:eastAsia="Times New Roman" w:cs="Times New Roman"/>
          <w:iCs/>
          <w:szCs w:val="24"/>
          <w:lang w:eastAsia="ru-RU"/>
        </w:rPr>
        <w:t> присутствие лиц, обнаруживших находку, до прибытия оперативно-следственной группы и фиксацию их данных. </w:t>
      </w:r>
    </w:p>
    <w:p w:rsidR="0066436E" w:rsidRPr="0066436E" w:rsidRDefault="0066436E" w:rsidP="004B361E">
      <w:pPr>
        <w:numPr>
          <w:ilvl w:val="0"/>
          <w:numId w:val="1"/>
        </w:numPr>
        <w:shd w:val="clear" w:color="auto" w:fill="F4F2E6"/>
        <w:spacing w:after="0" w:line="240" w:lineRule="auto"/>
        <w:ind w:left="480"/>
        <w:jc w:val="both"/>
        <w:rPr>
          <w:rFonts w:eastAsia="Times New Roman" w:cs="Times New Roman"/>
          <w:iCs/>
          <w:szCs w:val="24"/>
          <w:lang w:eastAsia="ru-RU"/>
        </w:rPr>
      </w:pPr>
      <w:r w:rsidRPr="0066436E">
        <w:rPr>
          <w:rFonts w:eastAsia="Times New Roman" w:cs="Times New Roman"/>
          <w:b/>
          <w:bCs/>
          <w:iCs/>
          <w:szCs w:val="24"/>
          <w:lang w:eastAsia="ru-RU"/>
        </w:rPr>
        <w:t>В случае необходимости принять решение </w:t>
      </w:r>
      <w:r w:rsidRPr="0066436E">
        <w:rPr>
          <w:rFonts w:eastAsia="Times New Roman" w:cs="Times New Roman"/>
          <w:iCs/>
          <w:szCs w:val="24"/>
          <w:lang w:eastAsia="ru-RU"/>
        </w:rPr>
        <w:t xml:space="preserve">и обеспечить эвакуацию людей </w:t>
      </w:r>
      <w:proofErr w:type="gramStart"/>
      <w:r w:rsidRPr="0066436E">
        <w:rPr>
          <w:rFonts w:eastAsia="Times New Roman" w:cs="Times New Roman"/>
          <w:iCs/>
          <w:szCs w:val="24"/>
          <w:lang w:eastAsia="ru-RU"/>
        </w:rPr>
        <w:t>согласно</w:t>
      </w:r>
      <w:proofErr w:type="gramEnd"/>
      <w:r w:rsidRPr="0066436E">
        <w:rPr>
          <w:rFonts w:eastAsia="Times New Roman" w:cs="Times New Roman"/>
          <w:iCs/>
          <w:szCs w:val="24"/>
          <w:lang w:eastAsia="ru-RU"/>
        </w:rPr>
        <w:t xml:space="preserve"> имеющегося плана.</w:t>
      </w:r>
    </w:p>
    <w:p w:rsidR="0066436E" w:rsidRPr="0066436E" w:rsidRDefault="0066436E" w:rsidP="004B361E">
      <w:pPr>
        <w:numPr>
          <w:ilvl w:val="0"/>
          <w:numId w:val="1"/>
        </w:numPr>
        <w:shd w:val="clear" w:color="auto" w:fill="F4F2E6"/>
        <w:spacing w:after="0" w:line="240" w:lineRule="auto"/>
        <w:ind w:left="480"/>
        <w:jc w:val="both"/>
        <w:rPr>
          <w:rFonts w:eastAsia="Times New Roman" w:cs="Times New Roman"/>
          <w:iCs/>
          <w:szCs w:val="24"/>
          <w:lang w:eastAsia="ru-RU"/>
        </w:rPr>
      </w:pPr>
      <w:r w:rsidRPr="0066436E">
        <w:rPr>
          <w:rFonts w:eastAsia="Times New Roman" w:cs="Times New Roman"/>
          <w:b/>
          <w:bCs/>
          <w:iCs/>
          <w:szCs w:val="24"/>
          <w:lang w:eastAsia="ru-RU"/>
        </w:rPr>
        <w:t>Разъясните детям</w:t>
      </w:r>
      <w:r w:rsidRPr="0066436E">
        <w:rPr>
          <w:rFonts w:eastAsia="Times New Roman" w:cs="Times New Roman"/>
          <w:iCs/>
          <w:szCs w:val="24"/>
          <w:lang w:eastAsia="ru-RU"/>
        </w:rPr>
        <w:t xml:space="preserve">, что </w:t>
      </w:r>
      <w:proofErr w:type="gramStart"/>
      <w:r w:rsidRPr="0066436E">
        <w:rPr>
          <w:rFonts w:eastAsia="Times New Roman" w:cs="Times New Roman"/>
          <w:iCs/>
          <w:szCs w:val="24"/>
          <w:lang w:eastAsia="ru-RU"/>
        </w:rPr>
        <w:t>любой предмет, найденный на улице может</w:t>
      </w:r>
      <w:proofErr w:type="gramEnd"/>
      <w:r w:rsidRPr="0066436E">
        <w:rPr>
          <w:rFonts w:eastAsia="Times New Roman" w:cs="Times New Roman"/>
          <w:iCs/>
          <w:szCs w:val="24"/>
          <w:lang w:eastAsia="ru-RU"/>
        </w:rPr>
        <w:t xml:space="preserve"> представлять опасность для жизни!</w:t>
      </w:r>
    </w:p>
    <w:p w:rsidR="00C51DD2" w:rsidRDefault="00C51DD2" w:rsidP="00C51DD2">
      <w:pPr>
        <w:jc w:val="center"/>
        <w:rPr>
          <w:b/>
          <w:color w:val="FF0000"/>
        </w:rPr>
      </w:pPr>
    </w:p>
    <w:p w:rsidR="00C51DD2" w:rsidRPr="00C51DD2" w:rsidRDefault="00C51DD2" w:rsidP="00C51DD2">
      <w:pPr>
        <w:jc w:val="center"/>
        <w:rPr>
          <w:b/>
          <w:color w:val="FF0000"/>
        </w:rPr>
      </w:pPr>
      <w:r w:rsidRPr="00C51DD2">
        <w:rPr>
          <w:b/>
          <w:color w:val="FF0000"/>
        </w:rPr>
        <w:t>ДЕЙСТВИЯ НАСЕЛЕНИЯ И ДОЛЖНОСТНЫХ ЛИЦ ПРИ ПОЛУЧЕНИИ ИНФОРМАЦИИ ОБ УГРОЗЕ ВЗРЫВА, ЛИБО ПРИ ОБНАРУЖЕНИИ ВЗРЫВНОГО УСТРОЙСТВА В МЕСТАХ СКОПЛЕНИЯ ЛЮДЕЙ</w:t>
      </w:r>
    </w:p>
    <w:p w:rsidR="00C51DD2" w:rsidRDefault="00C51DD2" w:rsidP="004B361E">
      <w:pPr>
        <w:ind w:firstLine="360"/>
      </w:pPr>
      <w:r>
        <w:t xml:space="preserve">В случае обнаружения взрывного устройства (ВУ) в местах скопления людей в виде пакетов, свертков, коробок, сумок Вы должны действовать следующим образом: </w:t>
      </w:r>
    </w:p>
    <w:p w:rsidR="00C51DD2" w:rsidRDefault="00C51DD2" w:rsidP="00C51DD2">
      <w:pPr>
        <w:pStyle w:val="a3"/>
        <w:numPr>
          <w:ilvl w:val="0"/>
          <w:numId w:val="2"/>
        </w:numPr>
      </w:pPr>
      <w:r>
        <w:t xml:space="preserve">Не трогать, не подходить, не передвигать обнаруженный подозрительный предмет! </w:t>
      </w:r>
    </w:p>
    <w:p w:rsidR="00C51DD2" w:rsidRDefault="00C51DD2" w:rsidP="00C51DD2">
      <w:pPr>
        <w:pStyle w:val="a3"/>
        <w:numPr>
          <w:ilvl w:val="0"/>
          <w:numId w:val="2"/>
        </w:numPr>
      </w:pPr>
      <w:r>
        <w:t xml:space="preserve">Не курить, воздержаться от использования средств радиосвязи, в том числе и мобильных, вблизи данного предмета. </w:t>
      </w:r>
    </w:p>
    <w:p w:rsidR="00C51DD2" w:rsidRDefault="00C51DD2" w:rsidP="00C51DD2">
      <w:pPr>
        <w:pStyle w:val="a3"/>
        <w:numPr>
          <w:ilvl w:val="0"/>
          <w:numId w:val="2"/>
        </w:numPr>
      </w:pPr>
      <w:r>
        <w:t xml:space="preserve">Освободить от людей опасную зону в радиусе не менее 100 м. </w:t>
      </w:r>
    </w:p>
    <w:p w:rsidR="00C51DD2" w:rsidRDefault="00C51DD2" w:rsidP="00C51DD2">
      <w:pPr>
        <w:pStyle w:val="a3"/>
        <w:numPr>
          <w:ilvl w:val="0"/>
          <w:numId w:val="2"/>
        </w:numPr>
      </w:pPr>
      <w:r>
        <w:t xml:space="preserve">По возможности обеспечить охрану подозрительного предмета и опасной зоны. </w:t>
      </w:r>
    </w:p>
    <w:p w:rsidR="00C51DD2" w:rsidRDefault="00C51DD2" w:rsidP="004B361E">
      <w:pPr>
        <w:pStyle w:val="a3"/>
        <w:numPr>
          <w:ilvl w:val="0"/>
          <w:numId w:val="2"/>
        </w:numPr>
      </w:pPr>
      <w:r>
        <w:t>Немедленно сообщить об обнаружении подозрительного предм</w:t>
      </w:r>
      <w:r w:rsidR="004B361E">
        <w:t>ета в правоохранительные органы.</w:t>
      </w:r>
    </w:p>
    <w:p w:rsidR="00C51DD2" w:rsidRDefault="00C51DD2" w:rsidP="00C51DD2">
      <w:pPr>
        <w:pStyle w:val="a3"/>
        <w:numPr>
          <w:ilvl w:val="0"/>
          <w:numId w:val="2"/>
        </w:numPr>
      </w:pPr>
      <w:r>
        <w:t>При необходимости поставить в известность противопожарную службу (тел. «01», «112), коммунальные организации (жилищно-эксплуатационные органы города) и скорую мед</w:t>
      </w:r>
      <w:r>
        <w:t xml:space="preserve">ицинскую помощь (тел. «03»). </w:t>
      </w:r>
    </w:p>
    <w:p w:rsidR="00C51DD2" w:rsidRDefault="00C51DD2" w:rsidP="00C51DD2">
      <w:pPr>
        <w:pStyle w:val="a3"/>
        <w:numPr>
          <w:ilvl w:val="0"/>
          <w:numId w:val="2"/>
        </w:numPr>
      </w:pPr>
      <w:r>
        <w:t>Необходимо обеспечить (помочь обеспечить) организованную эвакуацию людей с территории</w:t>
      </w:r>
      <w:r>
        <w:t xml:space="preserve">, прилегающей к опасной зоне. </w:t>
      </w:r>
    </w:p>
    <w:p w:rsidR="00C51DD2" w:rsidRDefault="00C51DD2" w:rsidP="00C51DD2">
      <w:pPr>
        <w:pStyle w:val="a3"/>
        <w:numPr>
          <w:ilvl w:val="0"/>
          <w:numId w:val="2"/>
        </w:numPr>
      </w:pPr>
      <w:r>
        <w:t xml:space="preserve">Дождаться прибытия представителей правоохранительных органов, указать место расположения подозрительного предмета, время и обстоятельства его </w:t>
      </w:r>
      <w:r>
        <w:t>обнаружения.</w:t>
      </w:r>
    </w:p>
    <w:p w:rsidR="00C51DD2" w:rsidRDefault="00C51DD2" w:rsidP="00C51DD2">
      <w:pPr>
        <w:pStyle w:val="a3"/>
        <w:numPr>
          <w:ilvl w:val="0"/>
          <w:numId w:val="2"/>
        </w:numPr>
      </w:pPr>
      <w:r>
        <w:t xml:space="preserve"> Далее действовать по указанию представителе</w:t>
      </w:r>
      <w:r>
        <w:t>й правоохранительных органов.</w:t>
      </w:r>
    </w:p>
    <w:p w:rsidR="00DD241C" w:rsidRDefault="00C51DD2" w:rsidP="00C51DD2">
      <w:pPr>
        <w:pStyle w:val="a3"/>
        <w:numPr>
          <w:ilvl w:val="0"/>
          <w:numId w:val="2"/>
        </w:numPr>
      </w:pPr>
      <w:r>
        <w:t xml:space="preserve"> Не сообщайте об угрозе взрыва никому, кроме тех, кому необходимо знать о случившемся, чтобы не создавать панику.</w:t>
      </w:r>
    </w:p>
    <w:p w:rsidR="00DD241C" w:rsidRPr="009618C5" w:rsidRDefault="00C51DD2" w:rsidP="00DD241C">
      <w:pPr>
        <w:pStyle w:val="a3"/>
        <w:rPr>
          <w:u w:val="single"/>
        </w:rPr>
      </w:pPr>
      <w:r w:rsidRPr="009618C5">
        <w:rPr>
          <w:u w:val="single"/>
        </w:rPr>
        <w:lastRenderedPageBreak/>
        <w:t xml:space="preserve">Признаки, которые могут указывать на наличие ВУ: </w:t>
      </w:r>
    </w:p>
    <w:p w:rsidR="00DD241C" w:rsidRDefault="00C51DD2" w:rsidP="009618C5">
      <w:pPr>
        <w:pStyle w:val="a3"/>
        <w:numPr>
          <w:ilvl w:val="0"/>
          <w:numId w:val="2"/>
        </w:numPr>
      </w:pPr>
      <w:r>
        <w:t xml:space="preserve">наличие на обнаруженном предмете проводов, веревок, изоленты; </w:t>
      </w:r>
    </w:p>
    <w:p w:rsidR="00DD241C" w:rsidRDefault="00C51DD2" w:rsidP="009618C5">
      <w:pPr>
        <w:pStyle w:val="a3"/>
        <w:numPr>
          <w:ilvl w:val="0"/>
          <w:numId w:val="2"/>
        </w:numPr>
      </w:pPr>
      <w:r>
        <w:t xml:space="preserve">подозрительные звуки, щелчки, тиканье часов, издаваемые предметом; </w:t>
      </w:r>
    </w:p>
    <w:p w:rsidR="00DD241C" w:rsidRDefault="00C51DD2" w:rsidP="00E85A5F">
      <w:pPr>
        <w:pStyle w:val="a3"/>
        <w:numPr>
          <w:ilvl w:val="0"/>
          <w:numId w:val="2"/>
        </w:numPr>
      </w:pPr>
      <w:r>
        <w:t xml:space="preserve">от предмета исходит характерный запах миндаля или другой необычный запах. </w:t>
      </w:r>
    </w:p>
    <w:p w:rsidR="00E85A5F" w:rsidRDefault="00E85A5F" w:rsidP="00E85A5F">
      <w:pPr>
        <w:pStyle w:val="a3"/>
      </w:pPr>
    </w:p>
    <w:p w:rsidR="00DD241C" w:rsidRDefault="00C51DD2" w:rsidP="00DD241C">
      <w:pPr>
        <w:pStyle w:val="a3"/>
        <w:jc w:val="center"/>
        <w:rPr>
          <w:b/>
          <w:color w:val="FF0000"/>
        </w:rPr>
      </w:pPr>
      <w:r w:rsidRPr="00DD241C">
        <w:rPr>
          <w:b/>
          <w:color w:val="FF0000"/>
        </w:rPr>
        <w:t>МЕРЫ ПРЕДУПРЕДИТЕЛЬНОГО ХАРАКТЕРА, ДЛЯ ДОЛЖНОСТНЫХ ЛИЦ, ПО НЕДОПУЩЕНИЮ ТЕРРОРИСТИЧЕСКИХ АКТОВ В МЕСТАХ СКОПЛЕНИЯ ЛЮДЕЙ</w:t>
      </w:r>
    </w:p>
    <w:p w:rsidR="00E85A5F" w:rsidRPr="00DD241C" w:rsidRDefault="00E85A5F" w:rsidP="00DD241C">
      <w:pPr>
        <w:pStyle w:val="a3"/>
        <w:jc w:val="center"/>
        <w:rPr>
          <w:b/>
          <w:color w:val="FF0000"/>
        </w:rPr>
      </w:pPr>
    </w:p>
    <w:p w:rsidR="00DD241C" w:rsidRDefault="00C51DD2" w:rsidP="00DD241C">
      <w:pPr>
        <w:pStyle w:val="a3"/>
        <w:numPr>
          <w:ilvl w:val="0"/>
          <w:numId w:val="2"/>
        </w:numPr>
      </w:pPr>
      <w:r>
        <w:t xml:space="preserve">Ужесточение пропускного режима при входе и въезде на территорию </w:t>
      </w:r>
      <w:r w:rsidR="00E85A5F">
        <w:t xml:space="preserve">дошкольного </w:t>
      </w:r>
      <w:r>
        <w:t>образовательного учреждения (</w:t>
      </w:r>
      <w:r w:rsidR="00E85A5F">
        <w:t>Д</w:t>
      </w:r>
      <w:r>
        <w:t xml:space="preserve">ОУ), в том числе путем установки систем видеонаблюдения с записью информации. </w:t>
      </w:r>
    </w:p>
    <w:p w:rsidR="00DD241C" w:rsidRDefault="00C51DD2" w:rsidP="00DD241C">
      <w:pPr>
        <w:pStyle w:val="a3"/>
        <w:numPr>
          <w:ilvl w:val="0"/>
          <w:numId w:val="2"/>
        </w:numPr>
      </w:pPr>
      <w:r>
        <w:t>Оборудование телефонных аппаратов системой АОН для фиксации и определения номеров телефонных аппаратов, с которых совершается анонимный телефонный звонок</w:t>
      </w:r>
    </w:p>
    <w:p w:rsidR="00DD241C" w:rsidRDefault="00C51DD2" w:rsidP="00DD241C">
      <w:pPr>
        <w:pStyle w:val="a3"/>
        <w:numPr>
          <w:ilvl w:val="0"/>
          <w:numId w:val="2"/>
        </w:numPr>
      </w:pPr>
      <w:r>
        <w:t>Инструктаж сотрудников охраны в отношении досмотра крупногабаритных вещей посетителей (сумок, пакетов, свертков и др.) подозрительных на взрывное устройство</w:t>
      </w:r>
    </w:p>
    <w:p w:rsidR="00DD241C" w:rsidRDefault="00C51DD2" w:rsidP="00DD241C">
      <w:pPr>
        <w:pStyle w:val="a3"/>
        <w:numPr>
          <w:ilvl w:val="0"/>
          <w:numId w:val="2"/>
        </w:numPr>
      </w:pPr>
      <w:r>
        <w:t>Инструктажи сотрудников в отношении действий по выявлению преступников или хулиганов в случае угрозы взрыва, ознакомление с правилами ведения телефонных разговоров при угрозе взрыва</w:t>
      </w:r>
    </w:p>
    <w:p w:rsidR="00DD241C" w:rsidRDefault="00C51DD2" w:rsidP="00DD241C">
      <w:pPr>
        <w:pStyle w:val="a3"/>
        <w:numPr>
          <w:ilvl w:val="0"/>
          <w:numId w:val="2"/>
        </w:numPr>
      </w:pPr>
      <w:r>
        <w:t>Разработка плана эвакуации учащихся, персонала и пострадавших,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w:t>
      </w:r>
    </w:p>
    <w:p w:rsidR="00DD241C" w:rsidRDefault="00C51DD2" w:rsidP="00DD241C">
      <w:pPr>
        <w:pStyle w:val="a3"/>
        <w:numPr>
          <w:ilvl w:val="0"/>
          <w:numId w:val="2"/>
        </w:numPr>
      </w:pPr>
      <w:r>
        <w:t>Поддержание в рабочем состоянии средств оповещения</w:t>
      </w:r>
      <w:proofErr w:type="gramStart"/>
      <w:r>
        <w:t xml:space="preserve"> .</w:t>
      </w:r>
      <w:proofErr w:type="gramEnd"/>
      <w:r>
        <w:t xml:space="preserve"> </w:t>
      </w:r>
    </w:p>
    <w:p w:rsidR="00DD241C" w:rsidRDefault="00C51DD2" w:rsidP="00DD241C">
      <w:pPr>
        <w:pStyle w:val="a3"/>
        <w:numPr>
          <w:ilvl w:val="0"/>
          <w:numId w:val="2"/>
        </w:numPr>
      </w:pPr>
      <w:r>
        <w:t xml:space="preserve">Осуществление ежедневных обходов территории </w:t>
      </w:r>
      <w:r w:rsidR="00E85A5F">
        <w:t>Д</w:t>
      </w:r>
      <w:r>
        <w:t xml:space="preserve">ОУ и осмотр мест сосредоточения опасных веществ на предмет своевременного выявления взрывных устройств или предметов, подозрительных на них. </w:t>
      </w:r>
    </w:p>
    <w:p w:rsidR="00DD241C" w:rsidRDefault="00C51DD2" w:rsidP="00DD241C">
      <w:pPr>
        <w:pStyle w:val="a3"/>
        <w:numPr>
          <w:ilvl w:val="0"/>
          <w:numId w:val="2"/>
        </w:numPr>
      </w:pPr>
      <w:r>
        <w:t xml:space="preserve">Инструктаж персонала ДОУ о том, что запрещается принимать на хранение от посторонних лиц какие-либо предметы и вещи. </w:t>
      </w:r>
    </w:p>
    <w:p w:rsidR="00DD241C" w:rsidRDefault="00C51DD2" w:rsidP="00DD241C">
      <w:pPr>
        <w:pStyle w:val="a3"/>
        <w:numPr>
          <w:ilvl w:val="0"/>
          <w:numId w:val="2"/>
        </w:numPr>
      </w:pPr>
      <w:proofErr w:type="gramStart"/>
      <w:r>
        <w:t xml:space="preserve">Наличие плана осмотра ДОУ, в которых указать пожароопасные места, порядок и сроки контрольных проверок мест временного складирования, контейнеров-мусоросборников, урн и т.п. </w:t>
      </w:r>
      <w:proofErr w:type="gramEnd"/>
    </w:p>
    <w:p w:rsidR="00FE5D7B" w:rsidRDefault="00C51DD2" w:rsidP="00DD241C">
      <w:pPr>
        <w:pStyle w:val="a3"/>
        <w:numPr>
          <w:ilvl w:val="0"/>
          <w:numId w:val="2"/>
        </w:numPr>
      </w:pPr>
      <w:r>
        <w:t xml:space="preserve">Освобождение от лишних предметов служебных помещений, лестничных клеток, путей эвакуации. </w:t>
      </w:r>
    </w:p>
    <w:p w:rsidR="00FE5D7B" w:rsidRDefault="00C51DD2" w:rsidP="00DD241C">
      <w:pPr>
        <w:pStyle w:val="a3"/>
        <w:numPr>
          <w:ilvl w:val="0"/>
          <w:numId w:val="2"/>
        </w:numPr>
      </w:pPr>
      <w:r>
        <w:t xml:space="preserve">Регулярное удаление из здания горючих и негорючих отходов, недопущение захламления территории </w:t>
      </w:r>
      <w:r w:rsidR="00E85A5F">
        <w:t>Д</w:t>
      </w:r>
      <w:r>
        <w:t xml:space="preserve">ОУ мусором. </w:t>
      </w:r>
    </w:p>
    <w:p w:rsidR="00FE5D7B" w:rsidRDefault="00FE5D7B" w:rsidP="00FE5D7B">
      <w:pPr>
        <w:pStyle w:val="a3"/>
      </w:pPr>
    </w:p>
    <w:p w:rsidR="00E85A5F" w:rsidRDefault="00E85A5F" w:rsidP="00FE5D7B">
      <w:pPr>
        <w:pStyle w:val="a3"/>
        <w:jc w:val="center"/>
        <w:rPr>
          <w:b/>
          <w:color w:val="FF0000"/>
        </w:rPr>
      </w:pPr>
    </w:p>
    <w:p w:rsidR="00E85A5F" w:rsidRDefault="00E85A5F" w:rsidP="00FE5D7B">
      <w:pPr>
        <w:pStyle w:val="a3"/>
        <w:jc w:val="center"/>
        <w:rPr>
          <w:b/>
          <w:color w:val="FF0000"/>
        </w:rPr>
      </w:pPr>
    </w:p>
    <w:p w:rsidR="00E85A5F" w:rsidRDefault="00E85A5F" w:rsidP="00FE5D7B">
      <w:pPr>
        <w:pStyle w:val="a3"/>
        <w:jc w:val="center"/>
        <w:rPr>
          <w:b/>
          <w:color w:val="FF0000"/>
        </w:rPr>
      </w:pPr>
    </w:p>
    <w:p w:rsidR="00E85A5F" w:rsidRDefault="00E85A5F" w:rsidP="00FE5D7B">
      <w:pPr>
        <w:pStyle w:val="a3"/>
        <w:jc w:val="center"/>
        <w:rPr>
          <w:b/>
          <w:color w:val="FF0000"/>
        </w:rPr>
      </w:pPr>
    </w:p>
    <w:p w:rsidR="00E85A5F" w:rsidRDefault="00E85A5F" w:rsidP="00FE5D7B">
      <w:pPr>
        <w:pStyle w:val="a3"/>
        <w:jc w:val="center"/>
        <w:rPr>
          <w:b/>
          <w:color w:val="FF0000"/>
        </w:rPr>
      </w:pPr>
    </w:p>
    <w:p w:rsidR="00E85A5F" w:rsidRDefault="00E85A5F" w:rsidP="00FE5D7B">
      <w:pPr>
        <w:pStyle w:val="a3"/>
        <w:jc w:val="center"/>
        <w:rPr>
          <w:b/>
          <w:color w:val="FF0000"/>
        </w:rPr>
      </w:pPr>
    </w:p>
    <w:p w:rsidR="00E85A5F" w:rsidRDefault="00E85A5F" w:rsidP="00FE5D7B">
      <w:pPr>
        <w:pStyle w:val="a3"/>
        <w:jc w:val="center"/>
        <w:rPr>
          <w:b/>
          <w:color w:val="FF0000"/>
        </w:rPr>
      </w:pPr>
    </w:p>
    <w:p w:rsidR="00E85A5F" w:rsidRDefault="00E85A5F" w:rsidP="00FE5D7B">
      <w:pPr>
        <w:pStyle w:val="a3"/>
        <w:jc w:val="center"/>
        <w:rPr>
          <w:b/>
          <w:color w:val="FF0000"/>
        </w:rPr>
      </w:pPr>
    </w:p>
    <w:p w:rsidR="00FE5D7B" w:rsidRPr="00FE5D7B" w:rsidRDefault="00C51DD2" w:rsidP="00FE5D7B">
      <w:pPr>
        <w:pStyle w:val="a3"/>
        <w:jc w:val="center"/>
        <w:rPr>
          <w:b/>
          <w:color w:val="FF0000"/>
        </w:rPr>
      </w:pPr>
      <w:r w:rsidRPr="00FE5D7B">
        <w:rPr>
          <w:b/>
          <w:color w:val="FF0000"/>
        </w:rPr>
        <w:lastRenderedPageBreak/>
        <w:t>ПАМЯТКА ПО ДЕЙСТВИЯМ ПРИ СОВЕРШЕННОМ ТЕРАКТЕ</w:t>
      </w:r>
    </w:p>
    <w:p w:rsidR="00E85A5F" w:rsidRDefault="00C51DD2" w:rsidP="00E85A5F">
      <w:pPr>
        <w:jc w:val="center"/>
      </w:pPr>
      <w:r>
        <w:t>Уважаемые сотрудники и родители воспитанников!</w:t>
      </w:r>
    </w:p>
    <w:p w:rsidR="00FE5D7B" w:rsidRDefault="00C51DD2" w:rsidP="00E85A5F">
      <w:pPr>
        <w:ind w:firstLine="708"/>
      </w:pPr>
      <w:r>
        <w:t xml:space="preserve">Террористические акты представляют собой особую угрозу для здоровья и жизни людей. Поэтому необходимо предпринимать все меры для их предотвращения. Однако если террористический акт предотвратить не удалось, то необходимо принять все меры для того, чтобы снизить его пагубные последствия для Вас и окружающих Вас людей. </w:t>
      </w:r>
    </w:p>
    <w:p w:rsidR="00FE5D7B" w:rsidRDefault="00C51DD2" w:rsidP="00FE5D7B">
      <w:pPr>
        <w:pStyle w:val="a3"/>
      </w:pPr>
      <w:r>
        <w:t xml:space="preserve">Для этого: </w:t>
      </w:r>
    </w:p>
    <w:p w:rsidR="00FE5D7B" w:rsidRDefault="00C51DD2" w:rsidP="00FE5D7B">
      <w:pPr>
        <w:pStyle w:val="a3"/>
      </w:pPr>
      <w:r>
        <w:t xml:space="preserve">1. Ни в коем случае не поддавайтесь панике и постарайтесь уберечь от этого опасного состояния окружающих Вас людей. Действия, совершаемые людьми в состоянии панического страха, влекут за собой тяжелейшие непоправимые последствия. </w:t>
      </w:r>
    </w:p>
    <w:p w:rsidR="009E071F" w:rsidRDefault="00C51DD2" w:rsidP="00FE5D7B">
      <w:pPr>
        <w:pStyle w:val="a3"/>
      </w:pPr>
      <w:r>
        <w:t xml:space="preserve">2. Помните, что действия толпы в состоянии паники не поддаются логики, поэтому постарайтесь как можно быстрее выбраться из толпы целым и невредимым. При этом: </w:t>
      </w:r>
    </w:p>
    <w:p w:rsidR="009E071F" w:rsidRDefault="00C51DD2" w:rsidP="009E071F">
      <w:pPr>
        <w:pStyle w:val="a3"/>
        <w:numPr>
          <w:ilvl w:val="0"/>
          <w:numId w:val="3"/>
        </w:numPr>
      </w:pPr>
      <w:r>
        <w:t xml:space="preserve">ни в коем случае не идите против толпы; </w:t>
      </w:r>
    </w:p>
    <w:p w:rsidR="009E071F" w:rsidRDefault="00C51DD2" w:rsidP="009E071F">
      <w:pPr>
        <w:pStyle w:val="a3"/>
        <w:numPr>
          <w:ilvl w:val="0"/>
          <w:numId w:val="3"/>
        </w:numPr>
      </w:pPr>
      <w:r>
        <w:t xml:space="preserve">не подходите к витринам, решеткам, оградам; </w:t>
      </w:r>
    </w:p>
    <w:p w:rsidR="009E071F" w:rsidRDefault="00C51DD2" w:rsidP="009E071F">
      <w:pPr>
        <w:pStyle w:val="a3"/>
        <w:numPr>
          <w:ilvl w:val="0"/>
          <w:numId w:val="3"/>
        </w:numPr>
      </w:pPr>
      <w:r>
        <w:t xml:space="preserve">не пытайтесь ни за что удержаться (Вам могут сломать руки); </w:t>
      </w:r>
    </w:p>
    <w:p w:rsidR="009E071F" w:rsidRDefault="00C51DD2" w:rsidP="009E071F">
      <w:pPr>
        <w:pStyle w:val="a3"/>
        <w:numPr>
          <w:ilvl w:val="0"/>
          <w:numId w:val="3"/>
        </w:numPr>
      </w:pPr>
      <w:r>
        <w:t xml:space="preserve">если Ваша вещь упала, ни в коем случае не пытайтесь ее поднять; </w:t>
      </w:r>
    </w:p>
    <w:p w:rsidR="009E071F" w:rsidRDefault="00C51DD2" w:rsidP="009E071F">
      <w:pPr>
        <w:pStyle w:val="a3"/>
        <w:numPr>
          <w:ilvl w:val="0"/>
          <w:numId w:val="3"/>
        </w:numPr>
      </w:pPr>
      <w:r>
        <w:t xml:space="preserve">чтобы толпа не задавила, держите руки перед грудью; </w:t>
      </w:r>
    </w:p>
    <w:p w:rsidR="00FE5D7B" w:rsidRDefault="00C51DD2" w:rsidP="009E071F">
      <w:pPr>
        <w:pStyle w:val="a3"/>
        <w:numPr>
          <w:ilvl w:val="0"/>
          <w:numId w:val="3"/>
        </w:numPr>
      </w:pPr>
      <w:r>
        <w:t xml:space="preserve">если Вы упали, быстро подтяните к себе ноги, сгруппируйтесь и попытайтесь рывком встать. </w:t>
      </w:r>
    </w:p>
    <w:p w:rsidR="00FE5D7B" w:rsidRDefault="00C51DD2" w:rsidP="00FE5D7B">
      <w:pPr>
        <w:pStyle w:val="a3"/>
      </w:pPr>
      <w:r>
        <w:t xml:space="preserve">3. Наибольшую опасность при взрыве в помещении представляет задымление. От дыма Вас может спасти влажная ткань, приложенная к лицу. Поэтому желательно иметь при себе влажный платок, смоченный раствором соды. Чтобы он не высыхал, храните его в целлофановом пакете. В экстремальной ситуации он спасет Вам жизнь. </w:t>
      </w:r>
    </w:p>
    <w:p w:rsidR="009E071F" w:rsidRDefault="00C51DD2" w:rsidP="00FE5D7B">
      <w:pPr>
        <w:pStyle w:val="a3"/>
      </w:pPr>
      <w:r>
        <w:t xml:space="preserve">4. Если взрыв произошел в подземном переходе, жилом доме и Вас завалило обломками стен или землей, действуйте следующим образом: </w:t>
      </w:r>
    </w:p>
    <w:p w:rsidR="00695749" w:rsidRDefault="00C51DD2" w:rsidP="009E071F">
      <w:pPr>
        <w:pStyle w:val="a3"/>
        <w:numPr>
          <w:ilvl w:val="0"/>
          <w:numId w:val="4"/>
        </w:numPr>
      </w:pPr>
      <w:r>
        <w:t xml:space="preserve">Дышите равномерно и глубоко. Приготовьтесь к тому, чтобы терпеть голод и жажду. Голосом и стуком привлекайте внимание людей, которые находятся на поверхности. Если рядом есть металлический предмет (кольцо, ключи и т.п.) попытайтесь перемещать его влево вправо. В таком случае спасатели могут обнаружить Вас металлоискателем. </w:t>
      </w:r>
    </w:p>
    <w:p w:rsidR="00695749" w:rsidRDefault="00C51DD2" w:rsidP="009E071F">
      <w:pPr>
        <w:pStyle w:val="a3"/>
        <w:numPr>
          <w:ilvl w:val="0"/>
          <w:numId w:val="4"/>
        </w:numPr>
      </w:pPr>
      <w:r>
        <w:t xml:space="preserve">Если окружающее пространство под завалом относительно свободно, не следует зажигать спички, зажигалку – берегите кислород. Продвигайтесь осторожно, стараясь не вызвать нового завала. </w:t>
      </w:r>
    </w:p>
    <w:p w:rsidR="00695749" w:rsidRDefault="00C51DD2" w:rsidP="009E071F">
      <w:pPr>
        <w:pStyle w:val="a3"/>
        <w:numPr>
          <w:ilvl w:val="0"/>
          <w:numId w:val="4"/>
        </w:numPr>
      </w:pPr>
      <w:r>
        <w:t>Если Вас придавило землей, попытайтесь перевернуться на живот, чтобы ослабить давление на грудную клетку и брюшную полость. Придавленные руки и ноги, по возможности, растирайте, массируйте, восстанавливая кровообращение.</w:t>
      </w:r>
    </w:p>
    <w:p w:rsidR="00FE5D7B" w:rsidRDefault="00C51DD2" w:rsidP="00695749">
      <w:pPr>
        <w:pStyle w:val="a3"/>
        <w:ind w:left="1440"/>
      </w:pPr>
      <w:r>
        <w:t xml:space="preserve"> ПОМНИТЕ: ДЕЙСТВИЕ СПАСАЕТ ОТ СМЕРТИ! </w:t>
      </w:r>
    </w:p>
    <w:p w:rsidR="00FE5D7B" w:rsidRDefault="00FE5D7B" w:rsidP="00FE5D7B">
      <w:pPr>
        <w:pStyle w:val="a3"/>
      </w:pPr>
    </w:p>
    <w:p w:rsidR="00695749" w:rsidRDefault="00695749" w:rsidP="00FE5D7B">
      <w:pPr>
        <w:pStyle w:val="a3"/>
        <w:jc w:val="center"/>
        <w:rPr>
          <w:b/>
          <w:color w:val="FF0000"/>
        </w:rPr>
      </w:pPr>
    </w:p>
    <w:p w:rsidR="00FE5D7B" w:rsidRDefault="00C51DD2" w:rsidP="00FE5D7B">
      <w:pPr>
        <w:pStyle w:val="a3"/>
        <w:jc w:val="center"/>
        <w:rPr>
          <w:b/>
          <w:color w:val="FF0000"/>
        </w:rPr>
      </w:pPr>
      <w:r w:rsidRPr="00FE5D7B">
        <w:rPr>
          <w:b/>
          <w:color w:val="FF0000"/>
        </w:rPr>
        <w:lastRenderedPageBreak/>
        <w:t>ПАМЯТКА О ПОРЯДКЕ ДЕЙСТВИЙ РУКОВОДИТЕЛЯ УЧРЕЖДЕНИЯ В СЛУЧАЕ СТРЕЛЬБЫ</w:t>
      </w:r>
    </w:p>
    <w:p w:rsidR="00695749" w:rsidRPr="00FE5D7B" w:rsidRDefault="00695749" w:rsidP="004669E9">
      <w:pPr>
        <w:pStyle w:val="a3"/>
        <w:jc w:val="both"/>
        <w:rPr>
          <w:b/>
          <w:color w:val="FF0000"/>
        </w:rPr>
      </w:pPr>
    </w:p>
    <w:p w:rsidR="008C3B7E" w:rsidRDefault="00C51DD2" w:rsidP="004669E9">
      <w:pPr>
        <w:pStyle w:val="a3"/>
        <w:jc w:val="both"/>
      </w:pPr>
      <w:proofErr w:type="gramStart"/>
      <w:r>
        <w:t>• проинструктировать персонал о правилах поведения (на что обращать внимание и</w:t>
      </w:r>
      <w:proofErr w:type="gramEnd"/>
      <w:r>
        <w:t xml:space="preserve"> как действовать при данных обстоятельствах); </w:t>
      </w:r>
    </w:p>
    <w:p w:rsidR="008C3B7E" w:rsidRDefault="00C51DD2" w:rsidP="004669E9">
      <w:pPr>
        <w:pStyle w:val="a3"/>
        <w:jc w:val="both"/>
      </w:pPr>
      <w:r>
        <w:t>• немедленно сообщить о фактах стрельбы в правоохранитель</w:t>
      </w:r>
      <w:r w:rsidR="00695749">
        <w:t>ные органы и своему руководству;</w:t>
      </w:r>
    </w:p>
    <w:p w:rsidR="008C3B7E" w:rsidRDefault="00C51DD2" w:rsidP="004669E9">
      <w:pPr>
        <w:pStyle w:val="a3"/>
        <w:jc w:val="both"/>
      </w:pPr>
      <w:r>
        <w:t>• зафиксировать время и предположительное место, откуда слышны выстрелы;</w:t>
      </w:r>
    </w:p>
    <w:p w:rsidR="008C3B7E" w:rsidRDefault="00C51DD2" w:rsidP="004669E9">
      <w:pPr>
        <w:pStyle w:val="a3"/>
        <w:jc w:val="both"/>
      </w:pPr>
      <w:r>
        <w:t xml:space="preserve">• обеспечить организованную эвакуацию людей в безопасное место (согласно плану эвакуации); </w:t>
      </w:r>
    </w:p>
    <w:p w:rsidR="008C3B7E" w:rsidRDefault="00C51DD2" w:rsidP="004669E9">
      <w:pPr>
        <w:pStyle w:val="a3"/>
        <w:jc w:val="both"/>
      </w:pPr>
      <w:r>
        <w:t xml:space="preserve">• в случае невозможности эвакуации, постарайтесь либо укрыться в комнате без окон из-за опасности поражения рикошетом, либо лечь на пол, прикрыть голову руками, при этом нужно использовать для защиты крепкие предметы (например – столешница опрокинутого стола); </w:t>
      </w:r>
    </w:p>
    <w:p w:rsidR="008C3B7E" w:rsidRDefault="00C51DD2" w:rsidP="004669E9">
      <w:pPr>
        <w:pStyle w:val="a3"/>
        <w:jc w:val="both"/>
      </w:pPr>
      <w:r>
        <w:t>• обеспечить беспрепятственный проезд автомобилей оперативно</w:t>
      </w:r>
      <w:r w:rsidR="001F5C7D">
        <w:t>-</w:t>
      </w:r>
      <w:r>
        <w:t xml:space="preserve">следственных органов, МЧС; </w:t>
      </w:r>
    </w:p>
    <w:p w:rsidR="008C3B7E" w:rsidRDefault="00C51DD2" w:rsidP="004669E9">
      <w:pPr>
        <w:pStyle w:val="a3"/>
        <w:jc w:val="both"/>
      </w:pPr>
      <w:r>
        <w:t xml:space="preserve">• дождаться прибытия представителей правоохранительных органов, указать место, время и обстоятельства выстрелов; </w:t>
      </w:r>
    </w:p>
    <w:p w:rsidR="008C3B7E" w:rsidRDefault="00C51DD2" w:rsidP="004669E9">
      <w:pPr>
        <w:pStyle w:val="a3"/>
        <w:jc w:val="both"/>
      </w:pPr>
      <w:r>
        <w:t xml:space="preserve">• если удалось разглядеть, то быть готовыми описать внешний вид человека, который возможно производил стрельбу. </w:t>
      </w:r>
    </w:p>
    <w:p w:rsidR="008C3B7E" w:rsidRDefault="00C51DD2" w:rsidP="004669E9">
      <w:pPr>
        <w:pStyle w:val="a3"/>
        <w:jc w:val="both"/>
      </w:pPr>
      <w:r w:rsidRPr="004669E9">
        <w:rPr>
          <w:b/>
        </w:rPr>
        <w:t>ВАЖНО!</w:t>
      </w:r>
      <w:r>
        <w:t xml:space="preserve"> Действуйте в строгом соответствии с указаниями прибывших на место происшествия сотрудников правоохранительных органов</w:t>
      </w:r>
      <w:r w:rsidR="004669E9">
        <w:t xml:space="preserve">. </w:t>
      </w:r>
      <w:r>
        <w:t xml:space="preserve"> </w:t>
      </w:r>
      <w:proofErr w:type="gramStart"/>
      <w:r>
        <w:t>К</w:t>
      </w:r>
      <w:proofErr w:type="gramEnd"/>
      <w:r>
        <w:t xml:space="preserve">атегорически запрещается самостоятельно принимать меры к задержанию преступников. Во всех случаях, если Вы услышали выстрелы, угроза должна восприниматься как РЕАЛЬНАЯ, до полной ее ликвидации. </w:t>
      </w:r>
    </w:p>
    <w:p w:rsidR="008C3B7E" w:rsidRDefault="008C3B7E" w:rsidP="00FE5D7B">
      <w:pPr>
        <w:pStyle w:val="a3"/>
      </w:pPr>
    </w:p>
    <w:p w:rsidR="004669E9" w:rsidRDefault="004669E9" w:rsidP="008C3B7E">
      <w:pPr>
        <w:pStyle w:val="a3"/>
        <w:jc w:val="center"/>
        <w:rPr>
          <w:b/>
          <w:color w:val="FF0000"/>
        </w:rPr>
      </w:pPr>
    </w:p>
    <w:p w:rsidR="008C3B7E" w:rsidRPr="008C3B7E" w:rsidRDefault="00C51DD2" w:rsidP="008C3B7E">
      <w:pPr>
        <w:pStyle w:val="a3"/>
        <w:jc w:val="center"/>
        <w:rPr>
          <w:b/>
          <w:color w:val="FF0000"/>
        </w:rPr>
      </w:pPr>
      <w:r w:rsidRPr="008C3B7E">
        <w:rPr>
          <w:b/>
          <w:color w:val="FF0000"/>
        </w:rPr>
        <w:t>РЕКОМЕНДАЦИИ ПРИ РАБОТЕ С ПОДОЗРИТЕЛЬНОЙ ПОЧТОЙ</w:t>
      </w:r>
    </w:p>
    <w:p w:rsidR="004669E9" w:rsidRDefault="00C51DD2" w:rsidP="00347524">
      <w:pPr>
        <w:pStyle w:val="a3"/>
        <w:ind w:left="0" w:firstLine="556"/>
        <w:jc w:val="both"/>
      </w:pPr>
      <w:r>
        <w:t xml:space="preserve">В почтовых отправлениях могут быть биологические субстанции, химические вещества или взрывные устройства. </w:t>
      </w:r>
    </w:p>
    <w:p w:rsidR="008C3B7E" w:rsidRDefault="00C51DD2" w:rsidP="00347524">
      <w:pPr>
        <w:pStyle w:val="a3"/>
        <w:ind w:left="0" w:firstLine="556"/>
        <w:jc w:val="both"/>
      </w:pPr>
      <w:r>
        <w:t>Некоторые характерные черты писем (бандеролей), которые должны удвоить ПОДОЗРИТЕЛЬНОСТЬ, включают:</w:t>
      </w:r>
    </w:p>
    <w:p w:rsidR="008C3B7E" w:rsidRDefault="00C51DD2" w:rsidP="00347524">
      <w:pPr>
        <w:pStyle w:val="a3"/>
        <w:ind w:left="0"/>
        <w:jc w:val="both"/>
      </w:pPr>
      <w:r>
        <w:t xml:space="preserve">• Вы не ожидали этих писем от кого-то, кого Вы знаете; </w:t>
      </w:r>
    </w:p>
    <w:p w:rsidR="008C3B7E" w:rsidRDefault="00C51DD2" w:rsidP="00347524">
      <w:pPr>
        <w:pStyle w:val="a3"/>
        <w:ind w:left="0"/>
        <w:jc w:val="both"/>
      </w:pPr>
      <w:proofErr w:type="gramStart"/>
      <w:r>
        <w:t xml:space="preserve">• адресованы кому-либо, кто уже не работает в вашем ОУ или имеют еще какие-то неточности в адресе; </w:t>
      </w:r>
      <w:proofErr w:type="gramEnd"/>
    </w:p>
    <w:p w:rsidR="008C3B7E" w:rsidRDefault="00C51DD2" w:rsidP="00347524">
      <w:pPr>
        <w:pStyle w:val="a3"/>
        <w:ind w:left="0"/>
        <w:jc w:val="both"/>
      </w:pPr>
      <w:r>
        <w:t xml:space="preserve">• необычны по весу, размеру, кривые по бокам или необычны по форме, толщина письма от 3-х мм и выше; </w:t>
      </w:r>
    </w:p>
    <w:p w:rsidR="008C3B7E" w:rsidRDefault="00C51DD2" w:rsidP="00347524">
      <w:pPr>
        <w:pStyle w:val="a3"/>
        <w:ind w:left="0"/>
        <w:jc w:val="both"/>
      </w:pPr>
      <w:r>
        <w:t xml:space="preserve">• в конвертах есть отдельные утолщения, прощупываются (или торчат) проводки, смещение центра тяжести письма (пакета, бандероли) к одной из его сторон; </w:t>
      </w:r>
    </w:p>
    <w:p w:rsidR="008C3B7E" w:rsidRDefault="00C51DD2" w:rsidP="00347524">
      <w:pPr>
        <w:pStyle w:val="a3"/>
        <w:ind w:left="0"/>
        <w:jc w:val="both"/>
      </w:pPr>
      <w:r>
        <w:t xml:space="preserve">• наличие в конверте металлических, пластмассовых либо перемещающихся предметов или порошка; </w:t>
      </w:r>
    </w:p>
    <w:p w:rsidR="008C3B7E" w:rsidRDefault="00C51DD2" w:rsidP="00347524">
      <w:pPr>
        <w:pStyle w:val="a3"/>
        <w:ind w:left="0"/>
        <w:jc w:val="both"/>
      </w:pPr>
      <w:r>
        <w:t xml:space="preserve">• наличие на конверте масляных пятен, проколов, металлических кнопок, полосок и т.д., конверт или упаковка странного цвета; </w:t>
      </w:r>
    </w:p>
    <w:p w:rsidR="00347524" w:rsidRDefault="00C51DD2" w:rsidP="00347524">
      <w:pPr>
        <w:pStyle w:val="a3"/>
        <w:ind w:left="0"/>
        <w:jc w:val="both"/>
      </w:pPr>
      <w:r>
        <w:t xml:space="preserve">• наличие необычного запаха (миндаля, марципана, жженой пластмассы и др.); </w:t>
      </w:r>
    </w:p>
    <w:p w:rsidR="008C3B7E" w:rsidRDefault="00C51DD2" w:rsidP="00347524">
      <w:pPr>
        <w:pStyle w:val="a3"/>
        <w:ind w:left="0"/>
        <w:jc w:val="both"/>
      </w:pPr>
      <w:r>
        <w:t xml:space="preserve">• «тиканье» в бандеролях и посылках. </w:t>
      </w:r>
    </w:p>
    <w:p w:rsidR="00347524" w:rsidRDefault="00347524" w:rsidP="004669E9">
      <w:pPr>
        <w:pStyle w:val="a3"/>
        <w:ind w:left="1276"/>
      </w:pPr>
    </w:p>
    <w:p w:rsidR="008C3B7E" w:rsidRDefault="00C51DD2" w:rsidP="004669E9">
      <w:pPr>
        <w:pStyle w:val="a3"/>
        <w:ind w:left="1276"/>
      </w:pPr>
      <w:r>
        <w:lastRenderedPageBreak/>
        <w:t xml:space="preserve">Вспомогательные признаки: </w:t>
      </w:r>
    </w:p>
    <w:p w:rsidR="00C91BEB" w:rsidRDefault="00C51DD2" w:rsidP="00347524">
      <w:r>
        <w:t xml:space="preserve">• особо тщательная заделка письма, бандероли, посылки, в </w:t>
      </w:r>
      <w:proofErr w:type="spellStart"/>
      <w:r>
        <w:t>т.ч</w:t>
      </w:r>
      <w:proofErr w:type="spellEnd"/>
      <w:r>
        <w:t xml:space="preserve">. скотчем; </w:t>
      </w:r>
    </w:p>
    <w:p w:rsidR="00C91BEB" w:rsidRDefault="00C51DD2" w:rsidP="00347524">
      <w:r>
        <w:t xml:space="preserve">• наличие ограничений типа «Лично», «Конфиденциально», «Секретно» и т.п.; </w:t>
      </w:r>
    </w:p>
    <w:p w:rsidR="00C91BEB" w:rsidRDefault="00C51DD2" w:rsidP="00347524">
      <w:r>
        <w:t xml:space="preserve">• отсутствие обратного адреса, фамилии, неразборчивое их написание, вымышленный обратный адрес; </w:t>
      </w:r>
    </w:p>
    <w:p w:rsidR="00C91BEB" w:rsidRDefault="00C51DD2" w:rsidP="00347524">
      <w:r>
        <w:t xml:space="preserve">• почтовая марка на конверте не соответствует городу или государству в обратном адресе; </w:t>
      </w:r>
    </w:p>
    <w:p w:rsidR="00347524" w:rsidRDefault="00347524" w:rsidP="00347524">
      <w:r>
        <w:t>• нестандартная упаковка.</w:t>
      </w:r>
    </w:p>
    <w:p w:rsidR="00C91BEB" w:rsidRDefault="00C51DD2" w:rsidP="00347524">
      <w:r w:rsidRPr="00347524">
        <w:rPr>
          <w:b/>
        </w:rPr>
        <w:t>ЧТО ДЕЛАТЬ</w:t>
      </w:r>
      <w:r>
        <w:t xml:space="preserve">, если Вы получили подозрительное почтовое отправление: </w:t>
      </w:r>
    </w:p>
    <w:p w:rsidR="00C91BEB" w:rsidRDefault="00C51DD2" w:rsidP="00FE5D7B">
      <w:pPr>
        <w:pStyle w:val="a3"/>
      </w:pPr>
      <w:r>
        <w:t xml:space="preserve">• сообщить об этом факте руководителю </w:t>
      </w:r>
      <w:r w:rsidR="00347524">
        <w:t>Д</w:t>
      </w:r>
      <w:r>
        <w:t xml:space="preserve">ОУ, который немедленно свяжется с соответствующими службами; </w:t>
      </w:r>
    </w:p>
    <w:p w:rsidR="00C91BEB" w:rsidRDefault="00C51DD2" w:rsidP="00FE5D7B">
      <w:pPr>
        <w:pStyle w:val="a3"/>
      </w:pPr>
      <w:r>
        <w:t xml:space="preserve">• не вскрывайте конверт или упаковку; </w:t>
      </w:r>
    </w:p>
    <w:p w:rsidR="00C91BEB" w:rsidRDefault="00C51DD2" w:rsidP="00FE5D7B">
      <w:pPr>
        <w:pStyle w:val="a3"/>
      </w:pPr>
      <w:r>
        <w:t xml:space="preserve">• положите его в пластиковый пакет, мешок; </w:t>
      </w:r>
    </w:p>
    <w:p w:rsidR="00C91BEB" w:rsidRDefault="00C51DD2" w:rsidP="00FE5D7B">
      <w:pPr>
        <w:pStyle w:val="a3"/>
      </w:pPr>
      <w:r>
        <w:t xml:space="preserve">• положите туда же лежавшие в непосредственной близости с письмом предметы. При получении подозрительной, в отношении сибирской язвы, почты: </w:t>
      </w:r>
    </w:p>
    <w:p w:rsidR="00C91BEB" w:rsidRDefault="00C51DD2" w:rsidP="00FE5D7B">
      <w:pPr>
        <w:pStyle w:val="a3"/>
      </w:pPr>
      <w:r>
        <w:t xml:space="preserve">• не брать в руки подозрительное письмо или бандероль; </w:t>
      </w:r>
    </w:p>
    <w:p w:rsidR="00C91BEB" w:rsidRDefault="00C51DD2" w:rsidP="00FE5D7B">
      <w:pPr>
        <w:pStyle w:val="a3"/>
      </w:pPr>
      <w:r>
        <w:t xml:space="preserve">• убедиться, что поврежденная или подозрительная почта отделена от других писем и бандеролей и ближайшая к ней поверхность ограничена; </w:t>
      </w:r>
    </w:p>
    <w:p w:rsidR="00C91BEB" w:rsidRDefault="00C51DD2" w:rsidP="00FE5D7B">
      <w:pPr>
        <w:pStyle w:val="a3"/>
      </w:pPr>
      <w:r>
        <w:t xml:space="preserve">• убедиться, что все, кто трогал письмо (бандероль) вымыли руки водой с мылом; как можно быстрее вымыться под душем с мылом. </w:t>
      </w:r>
    </w:p>
    <w:p w:rsidR="00C91BEB" w:rsidRDefault="00C91BEB" w:rsidP="00FE5D7B">
      <w:pPr>
        <w:pStyle w:val="a3"/>
      </w:pPr>
    </w:p>
    <w:p w:rsidR="00AD7441" w:rsidRPr="00AD7441" w:rsidRDefault="00C51DD2" w:rsidP="00AD7441">
      <w:pPr>
        <w:pStyle w:val="a3"/>
        <w:jc w:val="center"/>
        <w:rPr>
          <w:b/>
          <w:color w:val="FF0000"/>
        </w:rPr>
      </w:pPr>
      <w:bookmarkStart w:id="0" w:name="_GoBack"/>
      <w:bookmarkEnd w:id="0"/>
      <w:r w:rsidRPr="00AD7441">
        <w:rPr>
          <w:b/>
          <w:color w:val="FF0000"/>
        </w:rPr>
        <w:t>МЕРЫ ПРОФИЛАКТИКИ РИСКА БЫТЬ ЗАХВАЧЕННЫМИ НА УЛИЦЕ</w:t>
      </w:r>
    </w:p>
    <w:p w:rsidR="00AD7441" w:rsidRDefault="00C51DD2" w:rsidP="005B5B44">
      <w:pPr>
        <w:jc w:val="both"/>
      </w:pPr>
      <w:r>
        <w:t xml:space="preserve"> • подробно изучите местность возле своего дома, ДОУ, в которое посещаете, их уединенные и наиболее опасные участки; </w:t>
      </w:r>
    </w:p>
    <w:p w:rsidR="00AD7441" w:rsidRDefault="00C51DD2" w:rsidP="005B5B44">
      <w:pPr>
        <w:jc w:val="both"/>
      </w:pPr>
      <w:r>
        <w:t xml:space="preserve">• как можно чаще меняйте время и маршрут передвижения; </w:t>
      </w:r>
    </w:p>
    <w:p w:rsidR="00AD7441" w:rsidRDefault="00C51DD2" w:rsidP="005B5B44">
      <w:pPr>
        <w:jc w:val="both"/>
      </w:pPr>
      <w:r>
        <w:t xml:space="preserve">• выбирайте маршрут передвижения, проходящий через оживленные и хорошо освещенные улицы; </w:t>
      </w:r>
    </w:p>
    <w:p w:rsidR="00AD7441" w:rsidRDefault="00C51DD2" w:rsidP="005B5B44">
      <w:pPr>
        <w:jc w:val="both"/>
      </w:pPr>
      <w:r>
        <w:t xml:space="preserve">• избегайте использования «кратчайших» путей через глухие парки, пустыри, свалки и т.п.; </w:t>
      </w:r>
    </w:p>
    <w:p w:rsidR="00AD7441" w:rsidRDefault="00C51DD2" w:rsidP="005B5B44">
      <w:pPr>
        <w:jc w:val="both"/>
      </w:pPr>
      <w:r>
        <w:t xml:space="preserve">• двигаясь по маршруту, держитесь как можно дальше от подъездов и подворотен; </w:t>
      </w:r>
    </w:p>
    <w:p w:rsidR="00AD7441" w:rsidRDefault="00C51DD2" w:rsidP="005B5B44">
      <w:pPr>
        <w:jc w:val="both"/>
      </w:pPr>
      <w:r>
        <w:t xml:space="preserve">• почувствовав преследование, остановитесь, проверьте свои подозрения. Если подозрение подтвердилось – </w:t>
      </w:r>
      <w:proofErr w:type="gramStart"/>
      <w:r>
        <w:t>измените</w:t>
      </w:r>
      <w:proofErr w:type="gramEnd"/>
      <w:r>
        <w:t xml:space="preserve"> направление и темп ходьбы, при необходимости бегите к освещенному многолюдному месту; </w:t>
      </w:r>
    </w:p>
    <w:p w:rsidR="00AD7441" w:rsidRDefault="00C51DD2" w:rsidP="005B5B44">
      <w:pPr>
        <w:jc w:val="both"/>
      </w:pPr>
      <w:r>
        <w:t xml:space="preserve">• повстречав на маршруте группу подозрительно выглядящих людей – обойдите их. При невозможности обойти, найдите попутчиков из числа сотрудников МВД, военных, гуляющих с большой собакой; </w:t>
      </w:r>
    </w:p>
    <w:p w:rsidR="00AD7441" w:rsidRDefault="00C51DD2" w:rsidP="005B5B44">
      <w:pPr>
        <w:jc w:val="both"/>
      </w:pPr>
      <w:r>
        <w:t xml:space="preserve">• не садитесь в автомобиль к малознакомым и незнакомым людям; </w:t>
      </w:r>
    </w:p>
    <w:p w:rsidR="00AD7441" w:rsidRDefault="00C51DD2" w:rsidP="005B5B44">
      <w:pPr>
        <w:jc w:val="both"/>
      </w:pPr>
      <w:r>
        <w:lastRenderedPageBreak/>
        <w:t xml:space="preserve">• при малейшей неуверенности не входите в неосвещенный подъезд; </w:t>
      </w:r>
    </w:p>
    <w:p w:rsidR="00003D17" w:rsidRDefault="00C51DD2" w:rsidP="005B5B44">
      <w:pPr>
        <w:jc w:val="both"/>
      </w:pPr>
      <w:r>
        <w:t xml:space="preserve">• вызвав лифт, отойдите в сторону от распахивающейся двери, чтобы избежать вероятности быть втолкнутыми в кабину насильно; </w:t>
      </w:r>
    </w:p>
    <w:p w:rsidR="00003D17" w:rsidRDefault="00C51DD2" w:rsidP="005B5B44">
      <w:pPr>
        <w:jc w:val="both"/>
      </w:pPr>
      <w:r>
        <w:t xml:space="preserve">• перед открыванием дверей собственной квартиры, убедитесь, что на лестничной площадке нет посторонних лиц; </w:t>
      </w:r>
    </w:p>
    <w:p w:rsidR="00003D17" w:rsidRDefault="00C51DD2" w:rsidP="005B5B44">
      <w:pPr>
        <w:jc w:val="both"/>
      </w:pPr>
      <w:r>
        <w:t xml:space="preserve">• оборудуйте входную дверь глазком, не открывайте ее незнакомым лицам; </w:t>
      </w:r>
    </w:p>
    <w:p w:rsidR="00003D17" w:rsidRDefault="00C51DD2" w:rsidP="005B5B44">
      <w:pPr>
        <w:jc w:val="both"/>
      </w:pPr>
      <w:r>
        <w:t xml:space="preserve">• научите детей и родственников всему тому, что вы знаете и умеете сами; </w:t>
      </w:r>
    </w:p>
    <w:p w:rsidR="00003D17" w:rsidRDefault="00C51DD2" w:rsidP="005B5B44">
      <w:pPr>
        <w:jc w:val="both"/>
      </w:pPr>
      <w:r>
        <w:t xml:space="preserve">• если, несмотря на все предосторожности, вы все же подверглись нападению с целью похищения (взятия в заложники) – постарайтесь отбиться от нападающих, подымите как можно больше шума. </w:t>
      </w:r>
    </w:p>
    <w:p w:rsidR="00003D17" w:rsidRDefault="00003D17" w:rsidP="00FE5D7B">
      <w:pPr>
        <w:pStyle w:val="a3"/>
      </w:pPr>
    </w:p>
    <w:p w:rsidR="00003D17" w:rsidRPr="00003D17" w:rsidRDefault="00C51DD2" w:rsidP="00003D17">
      <w:pPr>
        <w:pStyle w:val="a3"/>
        <w:jc w:val="center"/>
        <w:rPr>
          <w:b/>
          <w:color w:val="FF0000"/>
        </w:rPr>
      </w:pPr>
      <w:r w:rsidRPr="00003D17">
        <w:rPr>
          <w:b/>
          <w:color w:val="FF0000"/>
        </w:rPr>
        <w:t>ПАМЯТКА ПО МЕРАМ БЕЗОПАСНОСТИ ОТ ХИМИЧЕСКОГО И БИОЛОГИЧЕСКОГО ТЕРРОРИЗМА</w:t>
      </w:r>
    </w:p>
    <w:p w:rsidR="00A73248" w:rsidRDefault="00C51DD2" w:rsidP="005B5B44">
      <w:pPr>
        <w:spacing w:after="0"/>
        <w:ind w:firstLine="708"/>
        <w:jc w:val="both"/>
      </w:pPr>
      <w:r>
        <w:t xml:space="preserve">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 </w:t>
      </w:r>
    </w:p>
    <w:p w:rsidR="00627758" w:rsidRDefault="00C51DD2" w:rsidP="005B5B44">
      <w:pPr>
        <w:spacing w:after="0"/>
        <w:ind w:firstLine="708"/>
        <w:jc w:val="both"/>
      </w:pPr>
      <w:r>
        <w:t xml:space="preserve">а) химические вещества: </w:t>
      </w:r>
    </w:p>
    <w:p w:rsidR="00432EA6" w:rsidRDefault="00C51DD2" w:rsidP="005B5B44">
      <w:pPr>
        <w:spacing w:after="0"/>
        <w:ind w:left="708" w:firstLine="708"/>
        <w:jc w:val="both"/>
      </w:pPr>
      <w:r>
        <w:t xml:space="preserve">1. Токсичные гербициды и инсектициды. </w:t>
      </w:r>
    </w:p>
    <w:p w:rsidR="00432EA6" w:rsidRDefault="00C51DD2" w:rsidP="005B5B44">
      <w:pPr>
        <w:spacing w:after="0"/>
        <w:ind w:left="708" w:firstLine="708"/>
        <w:jc w:val="both"/>
      </w:pPr>
      <w:r>
        <w:t xml:space="preserve">2. </w:t>
      </w:r>
      <w:proofErr w:type="spellStart"/>
      <w:r>
        <w:t>Аварийно</w:t>
      </w:r>
      <w:proofErr w:type="spellEnd"/>
      <w:r>
        <w:t xml:space="preserve"> химически опасные вещества. </w:t>
      </w:r>
    </w:p>
    <w:p w:rsidR="00432EA6" w:rsidRDefault="00C51DD2" w:rsidP="005B5B44">
      <w:pPr>
        <w:spacing w:after="0"/>
        <w:ind w:left="708" w:firstLine="708"/>
        <w:jc w:val="both"/>
      </w:pPr>
      <w:r>
        <w:t xml:space="preserve">3. Отравляющие вещества. </w:t>
      </w:r>
    </w:p>
    <w:p w:rsidR="00A73248" w:rsidRDefault="00C51DD2" w:rsidP="005B5B44">
      <w:pPr>
        <w:spacing w:after="0"/>
        <w:ind w:left="708" w:firstLine="708"/>
        <w:jc w:val="both"/>
      </w:pPr>
      <w:r>
        <w:t xml:space="preserve">4. Психогенные и наркотические вещества. </w:t>
      </w:r>
    </w:p>
    <w:p w:rsidR="00A73248" w:rsidRDefault="00C51DD2" w:rsidP="005B5B44">
      <w:pPr>
        <w:spacing w:after="0"/>
        <w:ind w:firstLine="708"/>
        <w:jc w:val="both"/>
      </w:pPr>
      <w:r>
        <w:t xml:space="preserve">б) биологические агенты: </w:t>
      </w:r>
    </w:p>
    <w:p w:rsidR="00A73248" w:rsidRDefault="00C51DD2" w:rsidP="005B5B44">
      <w:pPr>
        <w:pStyle w:val="a3"/>
        <w:spacing w:after="0"/>
        <w:ind w:left="1416"/>
        <w:jc w:val="both"/>
      </w:pPr>
      <w:r>
        <w:t xml:space="preserve">1. Возбудители опасных инфекций типа сибирской язвы, натуральной оспы, туляремии и др. </w:t>
      </w:r>
      <w:r w:rsidR="00A73248">
        <w:tab/>
      </w:r>
    </w:p>
    <w:p w:rsidR="00A73248" w:rsidRDefault="00C51DD2" w:rsidP="005B5B44">
      <w:pPr>
        <w:pStyle w:val="a3"/>
        <w:spacing w:after="0"/>
        <w:ind w:left="1416"/>
        <w:jc w:val="both"/>
      </w:pPr>
      <w:r>
        <w:t xml:space="preserve">2. Природные яды и токсины растительного и животного происхождения. </w:t>
      </w:r>
    </w:p>
    <w:p w:rsidR="00A73248" w:rsidRDefault="00C51DD2" w:rsidP="005B5B44">
      <w:pPr>
        <w:spacing w:after="0"/>
        <w:ind w:firstLine="708"/>
        <w:jc w:val="both"/>
      </w:pPr>
      <w:r>
        <w:t xml:space="preserve">Исходя из возможной угрозы химического и биологического терроризма, каждому человеку необходимо знать: </w:t>
      </w:r>
    </w:p>
    <w:p w:rsidR="00A73248" w:rsidRDefault="00C51DD2" w:rsidP="005B5B44">
      <w:pPr>
        <w:spacing w:after="0"/>
        <w:ind w:firstLine="708"/>
        <w:jc w:val="both"/>
      </w:pPr>
      <w:r>
        <w:t xml:space="preserve">1. Физико-химические и поражающие свойства наиболее опасных химических веществ и биологических агентов. </w:t>
      </w:r>
    </w:p>
    <w:p w:rsidR="00A73248" w:rsidRDefault="00C51DD2" w:rsidP="005B5B44">
      <w:pPr>
        <w:spacing w:after="0"/>
        <w:ind w:firstLine="708"/>
        <w:jc w:val="both"/>
      </w:pPr>
      <w:r>
        <w:t xml:space="preserve">2. Основные способы применения и особенности их воздействия на организм человека. </w:t>
      </w:r>
    </w:p>
    <w:p w:rsidR="00A73248" w:rsidRDefault="00C51DD2" w:rsidP="005B5B44">
      <w:pPr>
        <w:spacing w:after="0"/>
        <w:ind w:firstLine="708"/>
        <w:jc w:val="both"/>
      </w:pPr>
      <w:r>
        <w:t xml:space="preserve">3. Меры первой помощи при воздействии химических веществ и биологических агентов на организм человека. </w:t>
      </w:r>
    </w:p>
    <w:p w:rsidR="00A73248" w:rsidRDefault="00C51DD2" w:rsidP="005B5B44">
      <w:pPr>
        <w:spacing w:after="0"/>
        <w:ind w:firstLine="708"/>
        <w:jc w:val="both"/>
      </w:pPr>
      <w:r>
        <w:t xml:space="preserve">4. Основные приемы и средства защиты от их воздействия. </w:t>
      </w:r>
    </w:p>
    <w:p w:rsidR="00432EA6" w:rsidRDefault="00C51DD2" w:rsidP="005B5B44">
      <w:pPr>
        <w:spacing w:after="0"/>
        <w:ind w:firstLine="708"/>
        <w:jc w:val="both"/>
      </w:pPr>
      <w:r>
        <w:t xml:space="preserve">5. 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 района, города. </w:t>
      </w:r>
    </w:p>
    <w:p w:rsidR="00432EA6" w:rsidRDefault="00C51DD2" w:rsidP="005B5B44">
      <w:pPr>
        <w:spacing w:after="0"/>
        <w:ind w:firstLine="708"/>
        <w:jc w:val="both"/>
      </w:pPr>
      <w:r>
        <w:t xml:space="preserve">Применение химических веществ и биологических агентов возможно, в основном, диверсионными методами: </w:t>
      </w:r>
    </w:p>
    <w:p w:rsidR="00432EA6" w:rsidRDefault="00C51DD2" w:rsidP="005B5B44">
      <w:pPr>
        <w:spacing w:after="0"/>
        <w:ind w:firstLine="708"/>
        <w:jc w:val="both"/>
      </w:pPr>
      <w:r>
        <w:t xml:space="preserve">- использованием обычных бытовых предметов (сумок, пакетов, свертков, коробок, игрушек и т.д.), оставляемых в местах массового скопления людей; </w:t>
      </w:r>
    </w:p>
    <w:p w:rsidR="00432EA6" w:rsidRDefault="00C51DD2" w:rsidP="005B5B44">
      <w:pPr>
        <w:spacing w:after="0"/>
        <w:ind w:firstLine="708"/>
        <w:jc w:val="both"/>
      </w:pPr>
      <w:r>
        <w:lastRenderedPageBreak/>
        <w:t xml:space="preserve">- заражением (отравлением) водоемов, систем водоснабжения химически опасными веществами (цианидами, отравляющими веществами и т.д.); </w:t>
      </w:r>
    </w:p>
    <w:p w:rsidR="00432EA6" w:rsidRDefault="00C51DD2" w:rsidP="005B5B44">
      <w:pPr>
        <w:spacing w:after="0"/>
        <w:ind w:firstLine="708"/>
        <w:jc w:val="both"/>
      </w:pPr>
      <w:r>
        <w:t xml:space="preserve">- поставкой или преднамеренным заражением крупных партий продуктов </w:t>
      </w:r>
      <w:proofErr w:type="gramStart"/>
      <w:r>
        <w:t>питания</w:t>
      </w:r>
      <w:proofErr w:type="gramEnd"/>
      <w:r>
        <w:t xml:space="preserve"> как химическими веществами, так и биологическими агентами; </w:t>
      </w:r>
    </w:p>
    <w:p w:rsidR="00A31EB1" w:rsidRDefault="00C51DD2" w:rsidP="005B5B44">
      <w:pPr>
        <w:spacing w:after="0"/>
        <w:ind w:firstLine="708"/>
        <w:jc w:val="both"/>
      </w:pPr>
      <w:r>
        <w:t xml:space="preserve">- использованием переносчиков инфекционных заболеваний (насекомых, грызунов, животных и т.п.). </w:t>
      </w:r>
    </w:p>
    <w:p w:rsidR="00A31EB1" w:rsidRDefault="00C51DD2" w:rsidP="005B5B44">
      <w:pPr>
        <w:spacing w:after="0"/>
        <w:ind w:firstLine="708"/>
        <w:jc w:val="both"/>
      </w:pPr>
      <w:r>
        <w:t xml:space="preserve">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территории </w:t>
      </w:r>
      <w:r w:rsidR="00926169">
        <w:t>Д</w:t>
      </w:r>
      <w:r>
        <w:t>ОУ подозрительных лиц и т.п. 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 ГСЭН, МВД, ФСБ, медицинских учреждений.</w:t>
      </w:r>
    </w:p>
    <w:p w:rsidR="00A31EB1" w:rsidRDefault="00C51DD2" w:rsidP="005B5B44">
      <w:pPr>
        <w:spacing w:after="0"/>
        <w:ind w:firstLine="708"/>
        <w:jc w:val="both"/>
      </w:pPr>
      <w:r>
        <w:t xml:space="preserve">При обнаружении или установлении фактов применения химических веществ Вы должны действовать следующим образом: </w:t>
      </w:r>
    </w:p>
    <w:p w:rsidR="00A31EB1" w:rsidRDefault="00C51DD2" w:rsidP="005B5B44">
      <w:pPr>
        <w:spacing w:after="0"/>
        <w:ind w:firstLine="708"/>
        <w:jc w:val="both"/>
      </w:pPr>
      <w:r>
        <w:t xml:space="preserve">- 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w:t>
      </w:r>
    </w:p>
    <w:p w:rsidR="00A31EB1" w:rsidRDefault="00C51DD2" w:rsidP="005B5B44">
      <w:pPr>
        <w:spacing w:after="0"/>
        <w:ind w:firstLine="708"/>
        <w:jc w:val="both"/>
      </w:pPr>
      <w:r>
        <w:t xml:space="preserve">- укрыться в убежищах (помещениях); </w:t>
      </w:r>
    </w:p>
    <w:p w:rsidR="00A31EB1" w:rsidRDefault="00C51DD2" w:rsidP="005B5B44">
      <w:pPr>
        <w:spacing w:after="0"/>
        <w:ind w:firstLine="708"/>
        <w:jc w:val="both"/>
      </w:pPr>
      <w:r>
        <w:t xml:space="preserve">- находясь дома, плотно закрыть и </w:t>
      </w:r>
      <w:proofErr w:type="spellStart"/>
      <w:r>
        <w:t>загерметизировать</w:t>
      </w:r>
      <w:proofErr w:type="spellEnd"/>
      <w:r>
        <w:t xml:space="preserve">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и выслушать речевое сообщение органов управления МЧС и действовать согласно полученным рекомендациям; </w:t>
      </w:r>
    </w:p>
    <w:p w:rsidR="00A31EB1" w:rsidRDefault="00C51DD2" w:rsidP="005B5B44">
      <w:pPr>
        <w:spacing w:after="0"/>
        <w:ind w:firstLine="708"/>
        <w:jc w:val="both"/>
      </w:pPr>
      <w:r>
        <w:t>- находясь в общественном месте (театре, магазине, стадионе и т.п.) выслушать указания администрации о порядке поведения и действовать в соответствии с ними;</w:t>
      </w:r>
    </w:p>
    <w:p w:rsidR="00A31EB1" w:rsidRDefault="00C51DD2" w:rsidP="005B5B44">
      <w:pPr>
        <w:spacing w:after="0"/>
        <w:ind w:firstLine="708"/>
        <w:jc w:val="both"/>
      </w:pPr>
      <w:r>
        <w:t xml:space="preserve"> - в случае реального поражения химическим веществом – пострадавшего немедленно вывести (вынести) на свежий воздух и оказать ему первую медицинскую помощь (обеспечить тепло и покой, при необходимости промывание желудка, кислородное или искусственное дыхание, прием необходимых медицинских препаратов, в зависимости от вида воздействия), а также направить пострадавшего в медицинское учреждение. </w:t>
      </w:r>
    </w:p>
    <w:p w:rsidR="00A31EB1" w:rsidRDefault="00C51DD2" w:rsidP="005B5B44">
      <w:pPr>
        <w:spacing w:after="0"/>
        <w:ind w:firstLine="708"/>
        <w:jc w:val="both"/>
      </w:pPr>
      <w:r>
        <w:t xml:space="preserve">При возникновении опасности эпидемии или воздействия биологического агента Вы должны: </w:t>
      </w:r>
    </w:p>
    <w:p w:rsidR="00A31EB1" w:rsidRDefault="00C51DD2" w:rsidP="005B5B44">
      <w:pPr>
        <w:spacing w:after="0"/>
        <w:ind w:firstLine="708"/>
        <w:jc w:val="both"/>
      </w:pPr>
      <w:r>
        <w:t xml:space="preserve">- максимально сократить контакты с другими людьми; </w:t>
      </w:r>
    </w:p>
    <w:p w:rsidR="00A31EB1" w:rsidRDefault="00C51DD2" w:rsidP="005B5B44">
      <w:pPr>
        <w:spacing w:after="0"/>
        <w:ind w:firstLine="708"/>
        <w:jc w:val="both"/>
      </w:pPr>
      <w:r>
        <w:t xml:space="preserve">- прекратить посещение общественных мест; </w:t>
      </w:r>
    </w:p>
    <w:p w:rsidR="00A31EB1" w:rsidRDefault="00C51DD2" w:rsidP="005B5B44">
      <w:pPr>
        <w:spacing w:after="0"/>
        <w:ind w:firstLine="708"/>
        <w:jc w:val="both"/>
      </w:pPr>
      <w:r>
        <w:t xml:space="preserve">- не выходить без крайней необходимости из квартиры; </w:t>
      </w:r>
    </w:p>
    <w:p w:rsidR="00A31EB1" w:rsidRDefault="00C51DD2" w:rsidP="005B5B44">
      <w:pPr>
        <w:spacing w:after="0"/>
        <w:ind w:firstLine="708"/>
        <w:jc w:val="both"/>
      </w:pPr>
      <w:r>
        <w:t>- выходить на улицу, работать на открытой местности только в средствах индивидуальной защиты;</w:t>
      </w:r>
    </w:p>
    <w:p w:rsidR="00A31EB1" w:rsidRDefault="00C51DD2" w:rsidP="005B5B44">
      <w:pPr>
        <w:spacing w:after="0"/>
        <w:ind w:firstLine="708"/>
        <w:jc w:val="both"/>
      </w:pPr>
      <w:r>
        <w:t xml:space="preserve"> - при первых признаках заболевания немедленно обратиться к врачу; </w:t>
      </w:r>
    </w:p>
    <w:p w:rsidR="00A31EB1" w:rsidRDefault="00C51DD2" w:rsidP="005B5B44">
      <w:pPr>
        <w:spacing w:after="0"/>
        <w:ind w:firstLine="708"/>
        <w:jc w:val="both"/>
      </w:pPr>
      <w:r>
        <w:t>- употреблять пищу и воду только после проверки службой государственного санитарно</w:t>
      </w:r>
      <w:r w:rsidR="00901512">
        <w:t>-</w:t>
      </w:r>
      <w:r>
        <w:t xml:space="preserve">эпидемиологического надзора; </w:t>
      </w:r>
    </w:p>
    <w:p w:rsidR="00A31EB1" w:rsidRDefault="00C51DD2" w:rsidP="005B5B44">
      <w:pPr>
        <w:spacing w:after="0"/>
        <w:ind w:firstLine="708"/>
        <w:jc w:val="both"/>
      </w:pPr>
      <w:r>
        <w:t xml:space="preserve">- строго выполнять все противоэпидемиологические мероприятия. </w:t>
      </w:r>
    </w:p>
    <w:p w:rsidR="00A31EB1" w:rsidRDefault="00A31EB1" w:rsidP="00A73248">
      <w:pPr>
        <w:ind w:firstLine="708"/>
      </w:pPr>
    </w:p>
    <w:p w:rsidR="00A31EB1" w:rsidRPr="00A31EB1" w:rsidRDefault="00C51DD2" w:rsidP="00A31EB1">
      <w:pPr>
        <w:ind w:firstLine="708"/>
        <w:jc w:val="center"/>
        <w:rPr>
          <w:b/>
          <w:color w:val="FF0000"/>
        </w:rPr>
      </w:pPr>
      <w:r w:rsidRPr="00A31EB1">
        <w:rPr>
          <w:b/>
          <w:color w:val="FF0000"/>
        </w:rPr>
        <w:lastRenderedPageBreak/>
        <w:t>ПРАВИЛА ОБРАЩЕНИЯ С АНОНИМНЫМИ МАТЕРИАЛАМИ, СОДЕРЖАЩИМИ УГРОЗЫ ТЕРРОРИСТИЧЕСКОГО ХАРАКТЕРА</w:t>
      </w:r>
    </w:p>
    <w:p w:rsidR="00A31EB1" w:rsidRDefault="00C51DD2" w:rsidP="005B5B44">
      <w:pPr>
        <w:ind w:firstLine="708"/>
        <w:jc w:val="both"/>
      </w:pPr>
      <w:r>
        <w:t xml:space="preserve"> 1.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 </w:t>
      </w:r>
    </w:p>
    <w:p w:rsidR="00A31EB1" w:rsidRDefault="00C51DD2" w:rsidP="005B5B44">
      <w:pPr>
        <w:ind w:firstLine="708"/>
        <w:jc w:val="both"/>
      </w:pPr>
      <w:r>
        <w:t xml:space="preserve">2. Постарайтесь не оставлять на нем отпечатков своих пальцев. </w:t>
      </w:r>
    </w:p>
    <w:p w:rsidR="00A31EB1" w:rsidRDefault="00C51DD2" w:rsidP="005B5B44">
      <w:pPr>
        <w:ind w:firstLine="708"/>
        <w:jc w:val="both"/>
      </w:pPr>
      <w:r>
        <w:t xml:space="preserve">3. Если документ поступил в конверте – его вскрытие производите только с левой или правой стороны, аккуратно отрезая кромки ножницами. </w:t>
      </w:r>
    </w:p>
    <w:p w:rsidR="00A31EB1" w:rsidRDefault="00C51DD2" w:rsidP="005B5B44">
      <w:pPr>
        <w:ind w:firstLine="708"/>
        <w:jc w:val="both"/>
      </w:pPr>
      <w:r>
        <w:t xml:space="preserve">4. Сохраняйте все: сам документ с текстом, любые вложения, конверт и упаковку, ничего не выбрасывайте. </w:t>
      </w:r>
    </w:p>
    <w:p w:rsidR="00A31EB1" w:rsidRDefault="00C51DD2" w:rsidP="005B5B44">
      <w:pPr>
        <w:ind w:firstLine="708"/>
        <w:jc w:val="both"/>
      </w:pPr>
      <w:r>
        <w:t xml:space="preserve">5. Не расширяйте круг лиц, знакомившихся с содержанием документа. </w:t>
      </w:r>
    </w:p>
    <w:p w:rsidR="00A31EB1" w:rsidRDefault="00C51DD2" w:rsidP="005B5B44">
      <w:pPr>
        <w:ind w:firstLine="708"/>
        <w:jc w:val="both"/>
      </w:pPr>
      <w:r>
        <w:t xml:space="preserve">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 </w:t>
      </w:r>
    </w:p>
    <w:p w:rsidR="00A31EB1" w:rsidRDefault="00C51DD2" w:rsidP="005B5B44">
      <w:pPr>
        <w:ind w:firstLine="708"/>
        <w:jc w:val="both"/>
      </w:pPr>
      <w:r>
        <w:t>7.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резолюции и других надписей на сопроводительных документах не должно оставаться давленых следов на анонимных материалах.</w:t>
      </w:r>
    </w:p>
    <w:p w:rsidR="00A31EB1" w:rsidRDefault="00C51DD2" w:rsidP="005B5B44">
      <w:pPr>
        <w:ind w:firstLine="708"/>
        <w:jc w:val="both"/>
      </w:pPr>
      <w:r>
        <w:t xml:space="preserve">8. Регистрационный штамп проставляется только на сопроводительных письмах организации и заявлениях граждан, передавших анонимные материалы в инстанции. </w:t>
      </w:r>
    </w:p>
    <w:p w:rsidR="00A31EB1" w:rsidRPr="00A31EB1" w:rsidRDefault="00C51DD2" w:rsidP="00A31EB1">
      <w:pPr>
        <w:ind w:firstLine="708"/>
        <w:jc w:val="center"/>
        <w:rPr>
          <w:b/>
          <w:color w:val="FF0000"/>
        </w:rPr>
      </w:pPr>
      <w:r w:rsidRPr="00A31EB1">
        <w:rPr>
          <w:b/>
          <w:color w:val="FF0000"/>
        </w:rPr>
        <w:t>ДЕЙСТВИЯ НАСЕЛЕНИЯ, ОКАЗАВШЕГОСЯ В ЗАЛОЖНИКАХ</w:t>
      </w:r>
    </w:p>
    <w:p w:rsidR="00A31EB1" w:rsidRDefault="00C51DD2" w:rsidP="005B5B44">
      <w:pPr>
        <w:ind w:firstLine="708"/>
        <w:jc w:val="both"/>
      </w:pPr>
      <w:r>
        <w:t xml:space="preserve">• не допускайте действий, которые могут спровоцировать террористов к применению оружия и привести к человеческим жертвам; </w:t>
      </w:r>
    </w:p>
    <w:p w:rsidR="00A31EB1" w:rsidRDefault="00C51DD2" w:rsidP="005B5B44">
      <w:pPr>
        <w:ind w:firstLine="708"/>
        <w:jc w:val="both"/>
      </w:pPr>
      <w:r>
        <w:t xml:space="preserve">• стойко переносите лишения, не отвечайте на оскорбления и унижения, не смотрите в глаза преступникам; </w:t>
      </w:r>
    </w:p>
    <w:p w:rsidR="004F17EA" w:rsidRDefault="00C51DD2" w:rsidP="005B5B44">
      <w:pPr>
        <w:ind w:firstLine="708"/>
        <w:jc w:val="both"/>
      </w:pPr>
      <w:r>
        <w:t xml:space="preserve">• не ведите себя вызывающе, будьте покладисты, спокойны, по возможности – миролюбивы; </w:t>
      </w:r>
    </w:p>
    <w:p w:rsidR="004F17EA" w:rsidRDefault="00C51DD2" w:rsidP="005B5B44">
      <w:pPr>
        <w:ind w:firstLine="708"/>
        <w:jc w:val="both"/>
      </w:pPr>
      <w:r>
        <w:t xml:space="preserve">• внимательно следите за поведением преступников и их намерениями; </w:t>
      </w:r>
    </w:p>
    <w:p w:rsidR="004F17EA" w:rsidRDefault="00C51DD2" w:rsidP="005B5B44">
      <w:pPr>
        <w:ind w:firstLine="708"/>
        <w:jc w:val="both"/>
      </w:pPr>
      <w:r>
        <w:t xml:space="preserve">• выполняйте, по возможности, требования преступников, не противоречьте им, не рискуйте жизнью окружающих и своей собственной, старайтесь не допускать истерик и паники; </w:t>
      </w:r>
    </w:p>
    <w:p w:rsidR="004F17EA" w:rsidRDefault="00C51DD2" w:rsidP="005B5B44">
      <w:pPr>
        <w:ind w:firstLine="708"/>
        <w:jc w:val="both"/>
      </w:pPr>
      <w:r>
        <w:t xml:space="preserve">• используйте любую возможность сообщить родственникам, милиции о случившемся и о вашем местонахождении; </w:t>
      </w:r>
    </w:p>
    <w:p w:rsidR="004F17EA" w:rsidRDefault="00C51DD2" w:rsidP="005B5B44">
      <w:pPr>
        <w:ind w:firstLine="708"/>
        <w:jc w:val="both"/>
      </w:pPr>
      <w:r>
        <w:lastRenderedPageBreak/>
        <w:t xml:space="preserve">• не совершайте действий (прием пищи, питье, хождение) без разрешения террористов; </w:t>
      </w:r>
    </w:p>
    <w:p w:rsidR="004F17EA" w:rsidRDefault="00C51DD2" w:rsidP="005B5B44">
      <w:pPr>
        <w:ind w:firstLine="708"/>
        <w:jc w:val="both"/>
      </w:pPr>
      <w:r>
        <w:t xml:space="preserve">• при ранении старайтесь не двигаться, сохраняйте силы, не допускайте потери крови; </w:t>
      </w:r>
    </w:p>
    <w:p w:rsidR="004F17EA" w:rsidRDefault="00C51DD2" w:rsidP="005B5B44">
      <w:pPr>
        <w:ind w:firstLine="708"/>
        <w:jc w:val="both"/>
      </w:pPr>
      <w:r>
        <w:t xml:space="preserve">• не падайте духом, ищите удобный и безопасный момент для совершения побега (своего освобождения); </w:t>
      </w:r>
    </w:p>
    <w:p w:rsidR="004F17EA" w:rsidRDefault="00C51DD2" w:rsidP="005B5B44">
      <w:pPr>
        <w:ind w:firstLine="708"/>
        <w:jc w:val="both"/>
      </w:pPr>
      <w:r>
        <w:t xml:space="preserve">• помните, что, получив сообщение о вашем захвате, спецслужбы уже начали действовать и предпримут все необходимые для вашего освобождения меры. </w:t>
      </w:r>
    </w:p>
    <w:p w:rsidR="004F17EA" w:rsidRDefault="00C51DD2" w:rsidP="005B5B44">
      <w:pPr>
        <w:ind w:firstLine="708"/>
        <w:jc w:val="both"/>
      </w:pPr>
      <w:r>
        <w:t xml:space="preserve">Как вести себя при освобождении из заложников спецподразделениями ФСБ (МВД) РФ: </w:t>
      </w:r>
    </w:p>
    <w:p w:rsidR="004F17EA" w:rsidRDefault="00C51DD2" w:rsidP="005B5B44">
      <w:pPr>
        <w:ind w:firstLine="708"/>
        <w:jc w:val="both"/>
      </w:pPr>
      <w:r>
        <w:t xml:space="preserve">• лежать на полу, лицом вниз, закрыв голову руками и не двигаться; </w:t>
      </w:r>
    </w:p>
    <w:p w:rsidR="004F17EA" w:rsidRDefault="00C51DD2" w:rsidP="005B5B44">
      <w:pPr>
        <w:ind w:firstLine="708"/>
        <w:jc w:val="both"/>
      </w:pPr>
      <w:r>
        <w:t xml:space="preserve">• ни в коем случае не бежать навстречу сотрудников спецслужб или от них, так как они могут принять заложника за преступника; </w:t>
      </w:r>
    </w:p>
    <w:p w:rsidR="004F17EA" w:rsidRDefault="00C51DD2" w:rsidP="005B5B44">
      <w:pPr>
        <w:ind w:firstLine="708"/>
        <w:jc w:val="both"/>
      </w:pPr>
      <w:r>
        <w:t xml:space="preserve">• если есть возможность – держитесь подальше от дверных и оконных проемов; </w:t>
      </w:r>
    </w:p>
    <w:p w:rsidR="004F17EA" w:rsidRDefault="00C51DD2" w:rsidP="005B5B44">
      <w:pPr>
        <w:ind w:firstLine="708"/>
        <w:jc w:val="both"/>
      </w:pPr>
      <w:r>
        <w:t xml:space="preserve">• постарайтесь запомнить мельчайшие подробности разговоров террористов и рассказать о них представителям следственных органов, </w:t>
      </w:r>
      <w:proofErr w:type="gramStart"/>
      <w:r>
        <w:t>возможно</w:t>
      </w:r>
      <w:proofErr w:type="gramEnd"/>
      <w:r>
        <w:t xml:space="preserve"> эта информация поможет предотвратить проведение последующих террористических акций; </w:t>
      </w:r>
    </w:p>
    <w:p w:rsidR="004F17EA" w:rsidRDefault="00C51DD2" w:rsidP="005B5B44">
      <w:pPr>
        <w:ind w:firstLine="708"/>
        <w:jc w:val="both"/>
      </w:pPr>
      <w:r>
        <w:t>• сохраняйте спокойствие, точно отвечайте на интересующие следствие вопросы.</w:t>
      </w:r>
    </w:p>
    <w:p w:rsidR="005B5B44" w:rsidRDefault="005B5B44" w:rsidP="00B05DB9">
      <w:pPr>
        <w:ind w:firstLine="708"/>
        <w:jc w:val="center"/>
        <w:rPr>
          <w:b/>
          <w:color w:val="FF0000"/>
        </w:rPr>
      </w:pPr>
    </w:p>
    <w:p w:rsidR="00B05DB9" w:rsidRDefault="00B05DB9" w:rsidP="00B05DB9">
      <w:pPr>
        <w:ind w:firstLine="708"/>
        <w:jc w:val="center"/>
      </w:pPr>
      <w:r w:rsidRPr="00B05DB9">
        <w:rPr>
          <w:b/>
          <w:color w:val="FF0000"/>
        </w:rPr>
        <w:t>ПАМЯТКА</w:t>
      </w:r>
      <w:r w:rsidR="00C51DD2" w:rsidRPr="00B05DB9">
        <w:rPr>
          <w:b/>
          <w:color w:val="FF0000"/>
        </w:rPr>
        <w:t xml:space="preserve"> ПО ВЕДЕНИЮ РАЗГОВОРА ПРИ </w:t>
      </w:r>
      <w:r>
        <w:rPr>
          <w:b/>
          <w:color w:val="FF0000"/>
        </w:rPr>
        <w:t>ПОСТУПЛЕНИИ УГРОЗЫ ТЕРРАКТА ПО ТЕЛЕФОНУ</w:t>
      </w:r>
      <w:r w:rsidR="00C51DD2" w:rsidRPr="00B05DB9">
        <w:rPr>
          <w:b/>
          <w:color w:val="FF0000"/>
        </w:rPr>
        <w:t xml:space="preserve"> </w:t>
      </w:r>
    </w:p>
    <w:p w:rsidR="00B05DB9" w:rsidRDefault="00C51DD2" w:rsidP="005B5B44">
      <w:pPr>
        <w:ind w:firstLine="708"/>
        <w:jc w:val="both"/>
      </w:pPr>
      <w:r>
        <w:t xml:space="preserve">Правоохранительным органам значительно помогут для предотвращения совершения преступлений и розыска преступников следующие Ваши действия: </w:t>
      </w:r>
    </w:p>
    <w:p w:rsidR="00B05DB9" w:rsidRDefault="00C51DD2" w:rsidP="005B5B44">
      <w:pPr>
        <w:ind w:firstLine="708"/>
        <w:jc w:val="both"/>
      </w:pPr>
      <w:r>
        <w:t xml:space="preserve">1. Постарайтесь дословно запомнить разговор и зафиксировать его на бумаге. </w:t>
      </w:r>
    </w:p>
    <w:p w:rsidR="00B05DB9" w:rsidRDefault="00C51DD2" w:rsidP="005B5B44">
      <w:pPr>
        <w:ind w:firstLine="708"/>
        <w:jc w:val="both"/>
      </w:pPr>
      <w:r>
        <w:t xml:space="preserve">2. По ходу разговора отметьте пол, возраст звонившего и особенности речи: </w:t>
      </w:r>
    </w:p>
    <w:p w:rsidR="00B05DB9" w:rsidRDefault="00C51DD2" w:rsidP="005B5B44">
      <w:pPr>
        <w:ind w:left="708" w:firstLine="708"/>
        <w:jc w:val="both"/>
      </w:pPr>
      <w:r>
        <w:t xml:space="preserve">- голос: громкий, тихий, низкий, высокий; </w:t>
      </w:r>
    </w:p>
    <w:p w:rsidR="003C474D" w:rsidRDefault="00C51DD2" w:rsidP="005B5B44">
      <w:pPr>
        <w:ind w:left="708" w:firstLine="708"/>
        <w:jc w:val="both"/>
      </w:pPr>
      <w:r>
        <w:t xml:space="preserve">- темп речи: быстрый, медленный, неравномерный (с паузами); </w:t>
      </w:r>
    </w:p>
    <w:p w:rsidR="003C474D" w:rsidRDefault="00C51DD2" w:rsidP="005B5B44">
      <w:pPr>
        <w:ind w:left="708" w:firstLine="708"/>
        <w:jc w:val="both"/>
      </w:pPr>
      <w:r>
        <w:t xml:space="preserve">- произношение: отчетливое, искаженное, с заиканием, шепелявое, с характерным акцентом или диалектом; </w:t>
      </w:r>
    </w:p>
    <w:p w:rsidR="003C474D" w:rsidRDefault="00C51DD2" w:rsidP="005B5B44">
      <w:pPr>
        <w:ind w:left="708" w:firstLine="708"/>
        <w:jc w:val="both"/>
      </w:pPr>
      <w:r>
        <w:t xml:space="preserve">- манера речи: развязная, напористая, неуверенная, вкрадчивая, с </w:t>
      </w:r>
      <w:proofErr w:type="gramStart"/>
      <w:r>
        <w:t>издевкой</w:t>
      </w:r>
      <w:proofErr w:type="gramEnd"/>
      <w:r>
        <w:t xml:space="preserve">; </w:t>
      </w:r>
    </w:p>
    <w:p w:rsidR="003C474D" w:rsidRDefault="00C51DD2" w:rsidP="005B5B44">
      <w:pPr>
        <w:ind w:left="708" w:firstLine="708"/>
        <w:jc w:val="both"/>
      </w:pPr>
      <w:r>
        <w:t xml:space="preserve">- характер лексики: с речевыми штампами и с часто повторяющимися словами-паразитами, в том числе сленговыми и нецензурными. </w:t>
      </w:r>
    </w:p>
    <w:p w:rsidR="003C474D" w:rsidRDefault="00C51DD2" w:rsidP="005B5B44">
      <w:pPr>
        <w:ind w:firstLine="708"/>
        <w:jc w:val="both"/>
      </w:pPr>
      <w:r>
        <w:lastRenderedPageBreak/>
        <w:t xml:space="preserve">3. Обязательно отметьте звуковой фон (шум автомашин или железнодорожного транспорта, звуки теле- или радиоаппаратуры, голоса, шум леса и </w:t>
      </w:r>
      <w:proofErr w:type="gramStart"/>
      <w:r>
        <w:t>другое</w:t>
      </w:r>
      <w:proofErr w:type="gramEnd"/>
      <w:r>
        <w:t xml:space="preserve">). </w:t>
      </w:r>
    </w:p>
    <w:p w:rsidR="003C474D" w:rsidRDefault="00C51DD2" w:rsidP="005B5B44">
      <w:pPr>
        <w:ind w:firstLine="708"/>
        <w:jc w:val="both"/>
      </w:pPr>
      <w:r>
        <w:t xml:space="preserve">4. Отметьте характер звонка (городской или междугородный). </w:t>
      </w:r>
    </w:p>
    <w:p w:rsidR="003C474D" w:rsidRDefault="00C51DD2" w:rsidP="005B5B44">
      <w:pPr>
        <w:ind w:firstLine="708"/>
        <w:jc w:val="both"/>
      </w:pPr>
      <w:r>
        <w:t xml:space="preserve">5. Обязательно зафиксируйте точное время начала и конца разговора. </w:t>
      </w:r>
    </w:p>
    <w:p w:rsidR="003C474D" w:rsidRDefault="00C51DD2" w:rsidP="005B5B44">
      <w:pPr>
        <w:ind w:firstLine="708"/>
        <w:jc w:val="both"/>
      </w:pPr>
      <w:r>
        <w:t xml:space="preserve">В любом случае, постарайтесь в ходе разговора получить ответы на следующие вопросы: - Куда, кому, по какому телефону звонит этот человек? </w:t>
      </w:r>
    </w:p>
    <w:p w:rsidR="003C474D" w:rsidRDefault="00C51DD2" w:rsidP="005B5B44">
      <w:pPr>
        <w:ind w:firstLine="708"/>
        <w:jc w:val="both"/>
      </w:pPr>
      <w:r>
        <w:t xml:space="preserve">- Какие конкретные требования он (она) выдвигает? </w:t>
      </w:r>
    </w:p>
    <w:p w:rsidR="003C474D" w:rsidRDefault="00C51DD2" w:rsidP="005B5B44">
      <w:pPr>
        <w:ind w:firstLine="708"/>
        <w:jc w:val="both"/>
      </w:pPr>
      <w:r>
        <w:t xml:space="preserve">- Выдвигает требования он (она) лично, выступает в роли посредника или представляет какую-либо группу лиц? </w:t>
      </w:r>
    </w:p>
    <w:p w:rsidR="004B361E" w:rsidRDefault="00C51DD2" w:rsidP="005B5B44">
      <w:pPr>
        <w:ind w:firstLine="708"/>
        <w:jc w:val="both"/>
      </w:pPr>
      <w:r>
        <w:t xml:space="preserve">- На каких условиях он (она) или они согласны отказаться от задуманного? </w:t>
      </w:r>
    </w:p>
    <w:p w:rsidR="004B361E" w:rsidRDefault="00C51DD2" w:rsidP="005B5B44">
      <w:pPr>
        <w:ind w:firstLine="708"/>
        <w:jc w:val="both"/>
      </w:pPr>
      <w:r>
        <w:t xml:space="preserve">- Как и когда с ним можно связаться или он позвонит сам? </w:t>
      </w:r>
    </w:p>
    <w:p w:rsidR="004B361E" w:rsidRDefault="00C51DD2" w:rsidP="005B5B44">
      <w:pPr>
        <w:ind w:firstLine="708"/>
        <w:jc w:val="both"/>
      </w:pPr>
      <w:r>
        <w:t xml:space="preserve">- Кому Вы должны или можете сообщить об этом звонке? </w:t>
      </w:r>
    </w:p>
    <w:p w:rsidR="004B361E" w:rsidRDefault="00C51DD2" w:rsidP="005B5B44">
      <w:pPr>
        <w:jc w:val="both"/>
      </w:pPr>
      <w:r>
        <w:t xml:space="preserve">6. Постарайтесь добиться от звонящего максимально возможного промежутка времени для принятия Вами и Вашим руководством решений или совершения необходимых действий. </w:t>
      </w:r>
    </w:p>
    <w:p w:rsidR="004B361E" w:rsidRDefault="00C51DD2" w:rsidP="005B5B44">
      <w:pPr>
        <w:jc w:val="both"/>
      </w:pPr>
      <w:r>
        <w:t xml:space="preserve">7. Если возможно, еще в процессе разговора, сообщите о нем руководству школы, если нет – немедленно по его окончании. </w:t>
      </w:r>
    </w:p>
    <w:p w:rsidR="004B361E" w:rsidRDefault="00C51DD2" w:rsidP="005B5B44">
      <w:pPr>
        <w:jc w:val="both"/>
      </w:pPr>
      <w:r>
        <w:t xml:space="preserve">8. Максимально ограничьте число людей, владеющих полученной информацией, равно как и о самом факте разговора, его содержании и сопутствующих обстоятельствах. </w:t>
      </w:r>
    </w:p>
    <w:p w:rsidR="004B361E" w:rsidRDefault="00C51DD2" w:rsidP="005B5B44">
      <w:pPr>
        <w:jc w:val="both"/>
      </w:pPr>
      <w:r>
        <w:t xml:space="preserve">9. Запишите определившийся (с помощью АОН) номер телефона. После звукозаписи, сразу же замените кассету (мини-диск) с записью разговора и примите меры к ее сохранности. </w:t>
      </w:r>
    </w:p>
    <w:p w:rsidR="004B361E" w:rsidRDefault="00C51DD2" w:rsidP="005B5B44">
      <w:pPr>
        <w:jc w:val="both"/>
      </w:pPr>
      <w:r>
        <w:t xml:space="preserve">10. В течение всего разговора сохраняйте терпение. Говорите спокойно и вежливо, не прерывайте абонента. По окончании разговора не вешайте телефонную трубку, положите ее рядом. </w:t>
      </w:r>
    </w:p>
    <w:sectPr w:rsidR="004B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5667"/>
    <w:multiLevelType w:val="hybridMultilevel"/>
    <w:tmpl w:val="BB80D2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C0460E"/>
    <w:multiLevelType w:val="hybridMultilevel"/>
    <w:tmpl w:val="A0DC97E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5102F84"/>
    <w:multiLevelType w:val="hybridMultilevel"/>
    <w:tmpl w:val="508EA64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E9476C0"/>
    <w:multiLevelType w:val="multilevel"/>
    <w:tmpl w:val="0470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6E"/>
    <w:rsid w:val="00003D17"/>
    <w:rsid w:val="001F5C7D"/>
    <w:rsid w:val="00347524"/>
    <w:rsid w:val="003C474D"/>
    <w:rsid w:val="00432EA6"/>
    <w:rsid w:val="004669E9"/>
    <w:rsid w:val="004B361E"/>
    <w:rsid w:val="004F17EA"/>
    <w:rsid w:val="005B5B44"/>
    <w:rsid w:val="00627758"/>
    <w:rsid w:val="0066436E"/>
    <w:rsid w:val="00695749"/>
    <w:rsid w:val="008C3B7E"/>
    <w:rsid w:val="00901512"/>
    <w:rsid w:val="00926169"/>
    <w:rsid w:val="009618C5"/>
    <w:rsid w:val="009E071F"/>
    <w:rsid w:val="00A31EB1"/>
    <w:rsid w:val="00A73248"/>
    <w:rsid w:val="00A9783B"/>
    <w:rsid w:val="00AD7441"/>
    <w:rsid w:val="00B05DB9"/>
    <w:rsid w:val="00C51DD2"/>
    <w:rsid w:val="00C91BEB"/>
    <w:rsid w:val="00D92A51"/>
    <w:rsid w:val="00DD241C"/>
    <w:rsid w:val="00E85A5F"/>
    <w:rsid w:val="00FE5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D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3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3259</Words>
  <Characters>18578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2021-11-15T05:24:00Z</dcterms:created>
  <dcterms:modified xsi:type="dcterms:W3CDTF">2021-11-15T07:24:00Z</dcterms:modified>
</cp:coreProperties>
</file>