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FB1" w:rsidRPr="00DD3A70" w:rsidRDefault="006D5FB1" w:rsidP="00DD3A70">
      <w:pPr>
        <w:spacing w:after="0" w:line="240" w:lineRule="auto"/>
        <w:ind w:left="-567" w:right="-284"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DD3A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ВНЕДРЕНИЕ СИСТЕМЫ ПЕРСОНИФИЦИРОВАННОГО ФИНАНСИРОВАНИЯ ДОПОЛНИТЕЛЬНОГО ОБРАЗОВАНИЯ ДЕТЕЙ</w:t>
      </w:r>
    </w:p>
    <w:p w:rsidR="006D5FB1" w:rsidRPr="00DD3A70" w:rsidRDefault="006D5FB1" w:rsidP="00DD3A70">
      <w:pPr>
        <w:spacing w:after="0" w:line="240" w:lineRule="auto"/>
        <w:ind w:left="-567" w:right="-284"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3A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СИМФЕРОПОЛЬСКОМ РАЙОНЕ РЕСПУБЛИКИ КРЫМ</w:t>
      </w:r>
    </w:p>
    <w:p w:rsidR="00DD3A70" w:rsidRPr="00DD3A70" w:rsidRDefault="00DD3A70" w:rsidP="00DD3A70">
      <w:pPr>
        <w:spacing w:after="0" w:line="240" w:lineRule="auto"/>
        <w:ind w:left="-567" w:right="-284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3A70" w:rsidRPr="00DD3A70" w:rsidRDefault="00DD3A70" w:rsidP="00DD3A70">
      <w:pPr>
        <w:spacing w:after="0" w:line="240" w:lineRule="auto"/>
        <w:ind w:left="-567" w:right="-284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3A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2022 году на территории Симферопольского района Республики Крым продолжилось внедрение</w:t>
      </w:r>
      <w:r w:rsidR="004807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системы</w:t>
      </w:r>
      <w:r w:rsidRPr="00DD3A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персонифицированного финансирования дополнительного образования детей (ПФ ДОД, ПФДО) в рамках</w:t>
      </w:r>
      <w:r w:rsidRPr="00DD3A70">
        <w:rPr>
          <w:rFonts w:ascii="Times New Roman" w:eastAsia="Times New Roman" w:hAnsi="Times New Roman" w:cs="Times New Roman"/>
          <w:b/>
          <w:bCs/>
          <w:color w:val="346371"/>
          <w:sz w:val="28"/>
          <w:szCs w:val="28"/>
          <w:lang w:eastAsia="ru-RU"/>
        </w:rPr>
        <w:t> </w:t>
      </w:r>
      <w:hyperlink r:id="rId5" w:history="1">
        <w:r w:rsidRPr="00DD3A70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федерального проекта «Успех каждого ребенка»</w:t>
        </w:r>
      </w:hyperlink>
      <w:r w:rsidRPr="00DD3A70">
        <w:rPr>
          <w:rFonts w:ascii="Times New Roman" w:eastAsia="Times New Roman" w:hAnsi="Times New Roman" w:cs="Times New Roman"/>
          <w:b/>
          <w:bCs/>
          <w:color w:val="34637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346371"/>
          <w:sz w:val="28"/>
          <w:szCs w:val="28"/>
          <w:lang w:eastAsia="ru-RU"/>
        </w:rPr>
        <w:t xml:space="preserve"> </w:t>
      </w:r>
      <w:r w:rsidRPr="00DD3A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которой участвует МБОУ ДО «Центр детского и юношеского творчества Симферопольского района.</w:t>
      </w:r>
    </w:p>
    <w:p w:rsidR="006D5FB1" w:rsidRPr="00F33011" w:rsidRDefault="006D5FB1" w:rsidP="00DD3A70">
      <w:pPr>
        <w:spacing w:after="0" w:line="240" w:lineRule="auto"/>
        <w:ind w:left="-567"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0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Персонифицированное финансирование </w:t>
      </w:r>
      <w:r w:rsidRPr="00F3301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механизм, который на первый план ставит ребенка и его собственный выбор той или иной программы обучения и персонально закрепляет за ребенком денежные средства, выделяемые государством на его развитие.</w:t>
      </w:r>
    </w:p>
    <w:p w:rsidR="006D5FB1" w:rsidRPr="00F33011" w:rsidRDefault="006D5FB1" w:rsidP="00DD3A70">
      <w:pPr>
        <w:spacing w:after="0" w:line="240" w:lineRule="auto"/>
        <w:ind w:left="-567"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01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системы персонифицированного финансирования направлено на обеспечение доступности дополнительного образования и увеличение охвата детей, занимающихся по дополнительным образовательным программам. Ведь именно такие программы позволяют найти дело по душе, адаптироваться в обществе, выявить и развить склонности и таланты, приобрести необходимые для жизни качества и умения.</w:t>
      </w:r>
    </w:p>
    <w:p w:rsidR="006D5FB1" w:rsidRPr="00F33011" w:rsidRDefault="006D5FB1" w:rsidP="00DD3A70">
      <w:pPr>
        <w:spacing w:after="0" w:line="240" w:lineRule="auto"/>
        <w:ind w:left="-567"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01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Персонифицированное финансирование осуществляется на основе Сертификата дополнительного образования.</w:t>
      </w:r>
    </w:p>
    <w:p w:rsidR="006D5FB1" w:rsidRPr="00F33011" w:rsidRDefault="006D5FB1" w:rsidP="00DD3A70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0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Сертификат</w:t>
      </w:r>
      <w:r w:rsidRPr="00F33011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возможность </w:t>
      </w:r>
      <w:r w:rsidRPr="00F330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для каждого</w:t>
      </w:r>
      <w:r w:rsidRPr="00F33011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ребенка получить дополнительное образование за счет государства, которое обязуется оплатить выбранные ребенком и его родителями кружки и секции.</w:t>
      </w:r>
    </w:p>
    <w:p w:rsidR="006D5FB1" w:rsidRPr="00F33011" w:rsidRDefault="006D5FB1" w:rsidP="00DD3A70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0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Сертификат дополнительного образования:</w:t>
      </w:r>
    </w:p>
    <w:p w:rsidR="006D5FB1" w:rsidRPr="00843065" w:rsidRDefault="006D5FB1" w:rsidP="00DD3A70">
      <w:pPr>
        <w:numPr>
          <w:ilvl w:val="0"/>
          <w:numId w:val="1"/>
        </w:numPr>
        <w:tabs>
          <w:tab w:val="clear" w:pos="720"/>
          <w:tab w:val="num" w:pos="-142"/>
        </w:tabs>
        <w:spacing w:after="0" w:line="240" w:lineRule="auto"/>
        <w:ind w:left="-567" w:right="-284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33011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 </w:t>
      </w:r>
      <w:r w:rsidRPr="00F330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электронной учетной записью</w:t>
      </w:r>
      <w:r w:rsidRPr="00F33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 реестровым номером </w:t>
      </w:r>
      <w:r w:rsidR="00843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proofErr w:type="gramStart"/>
      <w:r w:rsidR="00843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4306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(</w:t>
      </w:r>
      <w:proofErr w:type="gramEnd"/>
      <w:r w:rsidRPr="0084306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он нематериален);</w:t>
      </w:r>
    </w:p>
    <w:p w:rsidR="006D5FB1" w:rsidRPr="00F33011" w:rsidRDefault="006D5FB1" w:rsidP="00DD3A70">
      <w:pPr>
        <w:numPr>
          <w:ilvl w:val="0"/>
          <w:numId w:val="1"/>
        </w:numPr>
        <w:tabs>
          <w:tab w:val="clear" w:pos="720"/>
          <w:tab w:val="num" w:pos="-142"/>
        </w:tabs>
        <w:spacing w:after="0" w:line="240" w:lineRule="auto"/>
        <w:ind w:left="-567" w:righ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01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доступен при достижении ребенком 5 лет и прекращает свое действие при наступлении возраста 18 лет;</w:t>
      </w:r>
    </w:p>
    <w:p w:rsidR="006D5FB1" w:rsidRPr="00F33011" w:rsidRDefault="006D5FB1" w:rsidP="00DD3A70">
      <w:pPr>
        <w:numPr>
          <w:ilvl w:val="0"/>
          <w:numId w:val="1"/>
        </w:numPr>
        <w:tabs>
          <w:tab w:val="clear" w:pos="720"/>
          <w:tab w:val="num" w:pos="-142"/>
        </w:tabs>
        <w:spacing w:after="0" w:line="240" w:lineRule="auto"/>
        <w:ind w:left="-567" w:righ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01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 целевой адресный характер, то есть предоставляется </w:t>
      </w:r>
      <w:r w:rsidRPr="00F330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каждому ребенку</w:t>
      </w:r>
      <w:r w:rsidRPr="00F33011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применяется </w:t>
      </w:r>
      <w:r w:rsidRPr="00F330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только на дополнительное образование ребенка</w:t>
      </w:r>
      <w:r w:rsidRPr="00F330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D5FB1" w:rsidRPr="00F33011" w:rsidRDefault="006D5FB1" w:rsidP="00DD3A70">
      <w:pPr>
        <w:numPr>
          <w:ilvl w:val="0"/>
          <w:numId w:val="1"/>
        </w:numPr>
        <w:tabs>
          <w:tab w:val="clear" w:pos="720"/>
          <w:tab w:val="num" w:pos="-142"/>
        </w:tabs>
        <w:spacing w:after="0" w:line="240" w:lineRule="auto"/>
        <w:ind w:left="-567" w:righ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01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формируется через портал дополнительного образования (Навигатор</w:t>
      </w:r>
      <w:r w:rsidR="00DD3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4807E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ополнительного образования</w:t>
      </w:r>
      <w:r w:rsidR="00DD3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</w:t>
      </w:r>
      <w:r w:rsidRPr="00F33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в </w:t>
      </w:r>
      <w:r w:rsidR="00DD3A7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МОЦ (Муниципальном опорном центре дополнительного образования) Симферопольского района (МБОУ ДО «ЦДЮТ»)</w:t>
      </w:r>
      <w:r w:rsidRPr="00F33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 образовательном учреждении при записи на программу;</w:t>
      </w:r>
    </w:p>
    <w:p w:rsidR="006D5FB1" w:rsidRPr="00F33011" w:rsidRDefault="006D5FB1" w:rsidP="00DD3A70">
      <w:pPr>
        <w:numPr>
          <w:ilvl w:val="0"/>
          <w:numId w:val="1"/>
        </w:numPr>
        <w:tabs>
          <w:tab w:val="clear" w:pos="720"/>
          <w:tab w:val="num" w:pos="-142"/>
        </w:tabs>
        <w:spacing w:after="0" w:line="240" w:lineRule="auto"/>
        <w:ind w:left="-567" w:righ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01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выдается </w:t>
      </w:r>
      <w:r w:rsidRPr="00F330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один раз</w:t>
      </w:r>
      <w:r w:rsidRPr="00F33011">
        <w:rPr>
          <w:rFonts w:ascii="Times New Roman" w:eastAsia="Times New Roman" w:hAnsi="Times New Roman" w:cs="Times New Roman"/>
          <w:sz w:val="28"/>
          <w:szCs w:val="28"/>
          <w:lang w:eastAsia="ru-RU"/>
        </w:rPr>
        <w:t> (данные о нем сохраняются в единой защищенной базе данных государства);</w:t>
      </w:r>
    </w:p>
    <w:p w:rsidR="006D5FB1" w:rsidRPr="00F33011" w:rsidRDefault="006D5FB1" w:rsidP="00DD3A70">
      <w:pPr>
        <w:numPr>
          <w:ilvl w:val="0"/>
          <w:numId w:val="1"/>
        </w:numPr>
        <w:tabs>
          <w:tab w:val="clear" w:pos="720"/>
          <w:tab w:val="num" w:pos="-142"/>
        </w:tabs>
        <w:spacing w:after="0" w:line="240" w:lineRule="auto"/>
        <w:ind w:left="-567" w:righ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используется (активируется) в </w:t>
      </w:r>
      <w:r w:rsidR="00DD3A70" w:rsidRPr="00DD3A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МБОУ ДО «Центр детского и юношеского творчества Симферопольского района</w:t>
      </w:r>
      <w:r w:rsidRPr="00F330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D5FB1" w:rsidRPr="00F33011" w:rsidRDefault="006D5FB1" w:rsidP="00DD3A70">
      <w:pPr>
        <w:numPr>
          <w:ilvl w:val="0"/>
          <w:numId w:val="1"/>
        </w:numPr>
        <w:tabs>
          <w:tab w:val="clear" w:pos="720"/>
          <w:tab w:val="num" w:pos="-142"/>
        </w:tabs>
        <w:spacing w:after="0" w:line="240" w:lineRule="auto"/>
        <w:ind w:left="-567" w:righ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01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номинал, который определяется каждым регионом и каждым муниципалитетом региона самостоятельно;</w:t>
      </w:r>
    </w:p>
    <w:p w:rsidR="006D5FB1" w:rsidRPr="00F33011" w:rsidRDefault="006D5FB1" w:rsidP="00DD3A70">
      <w:pPr>
        <w:numPr>
          <w:ilvl w:val="0"/>
          <w:numId w:val="1"/>
        </w:numPr>
        <w:tabs>
          <w:tab w:val="clear" w:pos="720"/>
          <w:tab w:val="num" w:pos="-142"/>
        </w:tabs>
        <w:spacing w:after="0" w:line="240" w:lineRule="auto"/>
        <w:ind w:left="-567" w:righ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01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номинал сертификата обновляется ежегодно и может изменяться.</w:t>
      </w:r>
    </w:p>
    <w:p w:rsidR="006D5FB1" w:rsidRPr="00F33011" w:rsidRDefault="006D5FB1" w:rsidP="00DD3A70">
      <w:pPr>
        <w:tabs>
          <w:tab w:val="num" w:pos="-142"/>
        </w:tabs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0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Сертификат открывает перед обучающимся две функции и подразделяется на два типа:</w:t>
      </w:r>
    </w:p>
    <w:p w:rsidR="006D5FB1" w:rsidRPr="00F33011" w:rsidRDefault="006D5FB1" w:rsidP="005F0D57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-567" w:righ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0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Сертификат учета</w:t>
      </w:r>
      <w:r w:rsidRPr="00F33011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закрепляет возможность получить бесплатное образование в тех кружках и секциях, которые ранее финансировались государством.</w:t>
      </w:r>
    </w:p>
    <w:p w:rsidR="006D5FB1" w:rsidRPr="00F33011" w:rsidRDefault="006D5FB1" w:rsidP="005F0D57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-567" w:righ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0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Доступно посещение стольких кружков, сколько позволяет собственное свободное время.</w:t>
      </w:r>
    </w:p>
    <w:p w:rsidR="006D5FB1" w:rsidRPr="00F33011" w:rsidRDefault="006D5FB1" w:rsidP="005F0D57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-567" w:righ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01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сертификатов соответствует числу детей на территории муниципалитета.</w:t>
      </w:r>
    </w:p>
    <w:p w:rsidR="006D5FB1" w:rsidRPr="00F33011" w:rsidRDefault="006D5FB1" w:rsidP="00DD3A70">
      <w:pPr>
        <w:tabs>
          <w:tab w:val="num" w:pos="426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01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задача данного сертификата – аналитическая и управленческая. То есть это возможность увидеть, сколько детей в муниципальном образовании занимаются по дополнительным программам, какие программы популярны (и необходимо увеличить количество мест), а в каких – происходит недобор обучающихся (и её нужно улучшить).</w:t>
      </w:r>
    </w:p>
    <w:p w:rsidR="006D5FB1" w:rsidRPr="00F33011" w:rsidRDefault="006D5FB1" w:rsidP="005F0D57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-567" w:righ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0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Сертификат финансирования</w:t>
      </w:r>
      <w:r w:rsidRPr="00F33011">
        <w:rPr>
          <w:rFonts w:ascii="Times New Roman" w:eastAsia="Times New Roman" w:hAnsi="Times New Roman" w:cs="Times New Roman"/>
          <w:sz w:val="28"/>
          <w:szCs w:val="28"/>
          <w:lang w:eastAsia="ru-RU"/>
        </w:rPr>
        <w:t>: имеет определенный номинал и предоставляет дополнительную возможность пойти на те кружки и секции, которые включены в систему персонифицированного финансирования.</w:t>
      </w:r>
    </w:p>
    <w:p w:rsidR="006D5FB1" w:rsidRPr="00F33011" w:rsidRDefault="006D5FB1" w:rsidP="005F0D57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-567" w:righ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01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 посещение одного или нескольких кружков (в зависимости от стоимости программы и номинала сертификата).</w:t>
      </w:r>
    </w:p>
    <w:p w:rsidR="006D5FB1" w:rsidRPr="00F33011" w:rsidRDefault="006D5FB1" w:rsidP="005F0D57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-567" w:righ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01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сертификатов ограничено муниципальным бюджетом.</w:t>
      </w:r>
    </w:p>
    <w:p w:rsidR="006D5FB1" w:rsidRPr="00F33011" w:rsidRDefault="006D5FB1" w:rsidP="005F0D57">
      <w:pPr>
        <w:tabs>
          <w:tab w:val="num" w:pos="0"/>
        </w:tabs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01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Такой сертификат сохраняет все возможности сертификата учета, а также позволяет оплачивать отдельные программы из реестра.</w:t>
      </w:r>
    </w:p>
    <w:p w:rsidR="006D5FB1" w:rsidRPr="00F33011" w:rsidRDefault="006D5FB1" w:rsidP="00DD3A70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0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Номинал Сертификата</w:t>
      </w:r>
      <w:r w:rsidRPr="00F33011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сумма, которой можно оплатить выбранные ребенком кружки и секции.</w:t>
      </w:r>
    </w:p>
    <w:p w:rsidR="006D5FB1" w:rsidRPr="00F33011" w:rsidRDefault="006D5FB1" w:rsidP="004807E8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-567" w:righ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01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денежные средства появляются на Сертификате </w:t>
      </w:r>
      <w:r w:rsidRPr="00F330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после записи на программу</w:t>
      </w:r>
      <w:r w:rsidRPr="00F33011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дополнительного образования;</w:t>
      </w:r>
    </w:p>
    <w:p w:rsidR="006D5FB1" w:rsidRPr="00F33011" w:rsidRDefault="006D5FB1" w:rsidP="004807E8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-567" w:righ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01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денежные средства предоставляются ежегодно и доступны до конца года;</w:t>
      </w:r>
    </w:p>
    <w:p w:rsidR="006D5FB1" w:rsidRPr="00F33011" w:rsidRDefault="006D5FB1" w:rsidP="004807E8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-567" w:righ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3301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непотраченные</w:t>
      </w:r>
      <w:proofErr w:type="spellEnd"/>
      <w:r w:rsidRPr="00F33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год средства «сгорают» (не переносятся на следующий год и не суммируются);</w:t>
      </w:r>
    </w:p>
    <w:p w:rsidR="006D5FB1" w:rsidRPr="00F33011" w:rsidRDefault="0008369F" w:rsidP="00DD3A70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6D5FB1" w:rsidRPr="00F33011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Навигатор дополнительного образования</w:t>
        </w:r>
      </w:hyperlink>
      <w:r w:rsidR="006D5FB1" w:rsidRPr="00F33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представляет собой интернет-портал, где родители могут найти кружки и секции, а </w:t>
      </w:r>
      <w:r w:rsidR="00480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образовательные </w:t>
      </w:r>
      <w:r w:rsidR="006D5FB1" w:rsidRPr="00F3301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– привлечь детей на свои занятия</w:t>
      </w:r>
      <w:r w:rsidR="004807E8" w:rsidRPr="004807E8">
        <w:t xml:space="preserve"> </w:t>
      </w:r>
      <w:r w:rsidR="004807E8" w:rsidRPr="004807E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образования</w:t>
      </w:r>
      <w:r w:rsidR="006D5FB1" w:rsidRPr="00F3301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Навигатор – это:</w:t>
      </w:r>
    </w:p>
    <w:p w:rsidR="006D5FB1" w:rsidRPr="00F33011" w:rsidRDefault="006D5FB1" w:rsidP="004807E8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-567" w:righ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01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трансляции информации широкому кругу заинтересованных лиц;</w:t>
      </w:r>
    </w:p>
    <w:p w:rsidR="006D5FB1" w:rsidRPr="00F33011" w:rsidRDefault="006D5FB1" w:rsidP="004807E8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-567" w:righ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01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 автоматизации процедуры зачисления обучающихся на программы;</w:t>
      </w:r>
    </w:p>
    <w:p w:rsidR="006D5FB1" w:rsidRPr="00F33011" w:rsidRDefault="006D5FB1" w:rsidP="004807E8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-567" w:righ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01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 отслеживания всего образовательного процесса ребенка.</w:t>
      </w:r>
    </w:p>
    <w:p w:rsidR="006D5FB1" w:rsidRPr="00F33011" w:rsidRDefault="006D5FB1" w:rsidP="00DD3A70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0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на портале позволяет получить Сертификат дополнительного образования и впоследствии записать ребенка на понравившуюся ему программу.</w:t>
      </w:r>
    </w:p>
    <w:p w:rsidR="006D5FB1" w:rsidRPr="00F33011" w:rsidRDefault="006D5FB1" w:rsidP="00A43608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0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Средства, которые дает Сертификат</w:t>
      </w:r>
      <w:r w:rsidRPr="00F33011">
        <w:rPr>
          <w:rFonts w:ascii="Times New Roman" w:eastAsia="Times New Roman" w:hAnsi="Times New Roman" w:cs="Times New Roman"/>
          <w:sz w:val="28"/>
          <w:szCs w:val="28"/>
          <w:lang w:eastAsia="ru-RU"/>
        </w:rPr>
        <w:t>, – целевые и </w:t>
      </w:r>
      <w:r w:rsidRPr="00F330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тратятся </w:t>
      </w:r>
      <w:r w:rsidRPr="00F3301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</w:t>
      </w:r>
      <w:r w:rsidRPr="00F330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на дополнительное обучение детей </w:t>
      </w:r>
      <w:r w:rsidRPr="00F33011">
        <w:rPr>
          <w:rFonts w:ascii="Times New Roman" w:eastAsia="Times New Roman" w:hAnsi="Times New Roman" w:cs="Times New Roman"/>
          <w:sz w:val="28"/>
          <w:szCs w:val="28"/>
          <w:lang w:eastAsia="ru-RU"/>
        </w:rPr>
        <w:t>и </w:t>
      </w:r>
      <w:r w:rsidRPr="00F330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только через портал Навигатора!</w:t>
      </w:r>
      <w:r w:rsidRPr="00F33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Средства напрямую переводятся в организацию дополнительного образования, с которой родителем или опекуном заключен договор. </w:t>
      </w:r>
    </w:p>
    <w:p w:rsidR="006D5FB1" w:rsidRPr="00F33011" w:rsidRDefault="006D5FB1" w:rsidP="004807E8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Навигатор – открытый, понятный и достоверный источник информации, который формирует безопасное защищенное образовательное пространство </w:t>
      </w:r>
      <w:r w:rsidR="004807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Крым</w:t>
      </w:r>
      <w:r w:rsidRPr="00F33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позволяет увидеть его как живую адаптирующуюся целостную систему.</w:t>
      </w:r>
    </w:p>
    <w:p w:rsidR="006D5FB1" w:rsidRPr="00164049" w:rsidRDefault="006D5FB1" w:rsidP="004807E8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3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Вся детальная информация о Навигаторе </w:t>
      </w:r>
      <w:r w:rsidR="004807E8" w:rsidRPr="004807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дополнительного образования Республики Крым, </w:t>
      </w:r>
      <w:r w:rsidRPr="00F33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Сертификате дополнительного образования</w:t>
      </w:r>
      <w:r w:rsidR="004807E8" w:rsidRPr="004807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r w:rsidR="004807E8" w:rsidRPr="004807E8">
        <w:rPr>
          <w:rFonts w:ascii="Times New Roman" w:hAnsi="Times New Roman" w:cs="Times New Roman"/>
          <w:b/>
          <w:sz w:val="28"/>
          <w:szCs w:val="28"/>
        </w:rPr>
        <w:t>системе</w:t>
      </w:r>
      <w:r w:rsidR="004807E8" w:rsidRPr="004807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персонифицированного финансирования</w:t>
      </w:r>
      <w:r w:rsidRPr="00F33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доступна </w:t>
      </w:r>
      <w:r w:rsidRPr="001640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4807E8" w:rsidRPr="001640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ссылке</w:t>
      </w:r>
    </w:p>
    <w:p w:rsidR="00383FEE" w:rsidRDefault="0008369F" w:rsidP="004807E8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hyperlink r:id="rId7" w:history="1">
        <w:r w:rsidR="00383FEE" w:rsidRPr="009975FF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https://cdyt.krymschool.ru/?section_id=1363</w:t>
        </w:r>
      </w:hyperlink>
    </w:p>
    <w:p w:rsidR="00383FEE" w:rsidRPr="00080AAF" w:rsidRDefault="00383FEE" w:rsidP="004807E8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EC5F36" w:rsidRPr="00DD3A70" w:rsidRDefault="00EC5F36" w:rsidP="00DD3A70">
      <w:pPr>
        <w:spacing w:after="0" w:line="240" w:lineRule="auto"/>
      </w:pPr>
    </w:p>
    <w:sectPr w:rsidR="00EC5F36" w:rsidRPr="00DD3A70" w:rsidSect="004807E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300D12"/>
    <w:multiLevelType w:val="multilevel"/>
    <w:tmpl w:val="4364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FC13A3"/>
    <w:multiLevelType w:val="multilevel"/>
    <w:tmpl w:val="2CAC4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4F60C5"/>
    <w:multiLevelType w:val="multilevel"/>
    <w:tmpl w:val="7B306F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4F4090"/>
    <w:multiLevelType w:val="multilevel"/>
    <w:tmpl w:val="31D0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534B6F"/>
    <w:multiLevelType w:val="multilevel"/>
    <w:tmpl w:val="564AC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6A0E80"/>
    <w:multiLevelType w:val="multilevel"/>
    <w:tmpl w:val="D91C9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7A32C1"/>
    <w:multiLevelType w:val="multilevel"/>
    <w:tmpl w:val="AD344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D3A"/>
    <w:rsid w:val="00080AAF"/>
    <w:rsid w:val="0008369F"/>
    <w:rsid w:val="00164049"/>
    <w:rsid w:val="00383FEE"/>
    <w:rsid w:val="004807E8"/>
    <w:rsid w:val="004A3D3A"/>
    <w:rsid w:val="005F0D57"/>
    <w:rsid w:val="006D5FB1"/>
    <w:rsid w:val="00843065"/>
    <w:rsid w:val="00A43608"/>
    <w:rsid w:val="00DD3A70"/>
    <w:rsid w:val="00EC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8484CA-4C6A-4EA4-82DB-AEFDD4C43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3A7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430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dyt.krymschool.ru/?section_id=13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do.tvobr.ru/additional-education?municipalityIds=34" TargetMode="External"/><Relationship Id="rId5" Type="http://schemas.openxmlformats.org/officeDocument/2006/relationships/hyperlink" Target="https://edu.gov.ru/national-project/projects/success/?ysclid=l3b4xa4d1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</dc:creator>
  <cp:keywords/>
  <dc:description/>
  <cp:lastModifiedBy>Татьяна</cp:lastModifiedBy>
  <cp:revision>2</cp:revision>
  <dcterms:created xsi:type="dcterms:W3CDTF">2022-11-30T15:43:00Z</dcterms:created>
  <dcterms:modified xsi:type="dcterms:W3CDTF">2022-11-30T15:43:00Z</dcterms:modified>
</cp:coreProperties>
</file>