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71" w:rsidRPr="000D654F" w:rsidRDefault="004E0071" w:rsidP="004E0071">
      <w:pPr>
        <w:spacing w:line="240" w:lineRule="auto"/>
        <w:jc w:val="center"/>
        <w:rPr>
          <w:rFonts w:ascii="Times New Roman" w:hAnsi="Times New Roman" w:cs="Times New Roman"/>
          <w:color w:val="00B050"/>
          <w:sz w:val="26"/>
          <w:szCs w:val="26"/>
        </w:rPr>
      </w:pPr>
      <w:r w:rsidRPr="000D654F">
        <w:rPr>
          <w:rFonts w:ascii="Times New Roman" w:hAnsi="Times New Roman" w:cs="Times New Roman"/>
          <w:b/>
          <w:color w:val="00B050"/>
          <w:sz w:val="26"/>
          <w:szCs w:val="26"/>
        </w:rPr>
        <w:t>Планирование</w:t>
      </w:r>
      <w:r w:rsidRPr="000D654F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proofErr w:type="spellStart"/>
      <w:r w:rsidRPr="000D654F">
        <w:rPr>
          <w:rFonts w:ascii="Times New Roman" w:hAnsi="Times New Roman" w:cs="Times New Roman"/>
          <w:b/>
          <w:color w:val="00B050"/>
          <w:sz w:val="26"/>
          <w:szCs w:val="26"/>
        </w:rPr>
        <w:t>воспитательно</w:t>
      </w:r>
      <w:proofErr w:type="spellEnd"/>
      <w:r w:rsidRPr="000D654F">
        <w:rPr>
          <w:rFonts w:ascii="Times New Roman" w:hAnsi="Times New Roman" w:cs="Times New Roman"/>
          <w:b/>
          <w:color w:val="00B050"/>
          <w:sz w:val="26"/>
          <w:szCs w:val="26"/>
        </w:rPr>
        <w:t>-образовательного процесса в соответствии ФГОС ДО</w:t>
      </w:r>
    </w:p>
    <w:p w:rsidR="00401060" w:rsidRPr="000D654F" w:rsidRDefault="00401060" w:rsidP="00401060">
      <w:pPr>
        <w:pStyle w:val="Textbody"/>
        <w:widowControl/>
        <w:spacing w:after="0"/>
        <w:ind w:firstLine="708"/>
        <w:jc w:val="both"/>
        <w:rPr>
          <w:rStyle w:val="StrongEmphasis"/>
          <w:rFonts w:cs="Times New Roman"/>
          <w:b w:val="0"/>
          <w:bCs w:val="0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В перспективном и календарном планах должны учитываться особенности развития детей данной группы, конкретные условия Организации и особенности Республики Крым.</w:t>
      </w:r>
    </w:p>
    <w:p w:rsidR="004E0071" w:rsidRDefault="004E0071" w:rsidP="00401060">
      <w:pPr>
        <w:pStyle w:val="Textbody"/>
        <w:widowControl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Style w:val="StrongEmphasis"/>
          <w:rFonts w:cs="Times New Roman"/>
          <w:color w:val="00B050"/>
          <w:sz w:val="26"/>
          <w:szCs w:val="26"/>
        </w:rPr>
        <w:t>Перспективный план</w:t>
      </w:r>
      <w:r w:rsidRPr="000D654F">
        <w:rPr>
          <w:rFonts w:cs="Times New Roman"/>
          <w:color w:val="00B050"/>
          <w:sz w:val="26"/>
          <w:szCs w:val="26"/>
        </w:rPr>
        <w:t> </w:t>
      </w:r>
      <w:r w:rsidRPr="000D654F">
        <w:rPr>
          <w:rFonts w:cs="Times New Roman"/>
          <w:color w:val="000000"/>
          <w:sz w:val="26"/>
          <w:szCs w:val="26"/>
        </w:rPr>
        <w:t>– составляется на квартал. В данном плане отображаются следующие компоненты:</w:t>
      </w:r>
    </w:p>
    <w:p w:rsidR="001C31E7" w:rsidRPr="001C31E7" w:rsidRDefault="001C31E7" w:rsidP="00401060">
      <w:pPr>
        <w:pStyle w:val="Textbody"/>
        <w:widowControl/>
        <w:spacing w:after="0"/>
        <w:ind w:firstLine="708"/>
        <w:jc w:val="both"/>
        <w:rPr>
          <w:rFonts w:cs="Times New Roman"/>
          <w:b/>
          <w:color w:val="000000"/>
          <w:sz w:val="26"/>
          <w:szCs w:val="26"/>
        </w:rPr>
      </w:pPr>
      <w:r w:rsidRPr="001C31E7">
        <w:rPr>
          <w:rFonts w:cs="Times New Roman"/>
          <w:b/>
          <w:color w:val="000000"/>
          <w:sz w:val="26"/>
          <w:szCs w:val="26"/>
        </w:rPr>
        <w:t>На квартал:</w:t>
      </w:r>
    </w:p>
    <w:p w:rsidR="00401060" w:rsidRPr="000D654F" w:rsidRDefault="004E0071" w:rsidP="00401060">
      <w:pPr>
        <w:pStyle w:val="Textbody"/>
        <w:widowControl/>
        <w:numPr>
          <w:ilvl w:val="0"/>
          <w:numId w:val="2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Воспитание культурно-гигиенических навыков и культуры поведения</w:t>
      </w:r>
    </w:p>
    <w:p w:rsidR="00401060" w:rsidRPr="000D654F" w:rsidRDefault="00401060" w:rsidP="00401060">
      <w:pPr>
        <w:pStyle w:val="Textbody"/>
        <w:widowControl/>
        <w:numPr>
          <w:ilvl w:val="0"/>
          <w:numId w:val="2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Закаливающие процедуры</w:t>
      </w:r>
    </w:p>
    <w:p w:rsidR="00401060" w:rsidRPr="000D654F" w:rsidRDefault="004E0071" w:rsidP="00401060">
      <w:pPr>
        <w:pStyle w:val="Textbody"/>
        <w:widowControl/>
        <w:numPr>
          <w:ilvl w:val="0"/>
          <w:numId w:val="2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Игровая деятельность</w:t>
      </w:r>
    </w:p>
    <w:p w:rsidR="00401060" w:rsidRPr="000D654F" w:rsidRDefault="004E0071" w:rsidP="00401060">
      <w:pPr>
        <w:pStyle w:val="Textbody"/>
        <w:widowControl/>
        <w:numPr>
          <w:ilvl w:val="0"/>
          <w:numId w:val="2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Основы безопасности жизнедеятельности</w:t>
      </w:r>
    </w:p>
    <w:p w:rsidR="00401060" w:rsidRPr="000D654F" w:rsidRDefault="004E0071" w:rsidP="00401060">
      <w:pPr>
        <w:pStyle w:val="Textbody"/>
        <w:widowControl/>
        <w:numPr>
          <w:ilvl w:val="0"/>
          <w:numId w:val="2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Самостоятельная художественная деятельность</w:t>
      </w:r>
    </w:p>
    <w:p w:rsidR="00401060" w:rsidRPr="000D654F" w:rsidRDefault="004E0071" w:rsidP="00401060">
      <w:pPr>
        <w:pStyle w:val="Textbody"/>
        <w:widowControl/>
        <w:numPr>
          <w:ilvl w:val="0"/>
          <w:numId w:val="2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Трудовая деятельность</w:t>
      </w:r>
    </w:p>
    <w:p w:rsidR="004E0071" w:rsidRDefault="001C31E7" w:rsidP="00401060">
      <w:pPr>
        <w:pStyle w:val="Textbody"/>
        <w:widowControl/>
        <w:numPr>
          <w:ilvl w:val="0"/>
          <w:numId w:val="2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Взаимодействие с родителями</w:t>
      </w:r>
    </w:p>
    <w:p w:rsidR="001C31E7" w:rsidRPr="001C31E7" w:rsidRDefault="001C31E7" w:rsidP="001C31E7">
      <w:pPr>
        <w:pStyle w:val="Textbody"/>
        <w:widowControl/>
        <w:spacing w:after="0"/>
        <w:ind w:firstLine="708"/>
        <w:jc w:val="both"/>
        <w:rPr>
          <w:rFonts w:cs="Times New Roman"/>
          <w:b/>
          <w:color w:val="000000"/>
          <w:sz w:val="26"/>
          <w:szCs w:val="26"/>
        </w:rPr>
      </w:pPr>
      <w:r w:rsidRPr="001C31E7">
        <w:rPr>
          <w:rFonts w:cs="Times New Roman"/>
          <w:b/>
          <w:color w:val="000000"/>
          <w:sz w:val="26"/>
          <w:szCs w:val="26"/>
        </w:rPr>
        <w:t>На месяц:</w:t>
      </w:r>
    </w:p>
    <w:p w:rsidR="001C31E7" w:rsidRDefault="001C31E7" w:rsidP="001C31E7">
      <w:pPr>
        <w:pStyle w:val="Textbody"/>
        <w:widowControl/>
        <w:numPr>
          <w:ilvl w:val="0"/>
          <w:numId w:val="5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Комплексы утренней гимнастики</w:t>
      </w:r>
    </w:p>
    <w:p w:rsidR="001C31E7" w:rsidRDefault="001C31E7" w:rsidP="001C31E7">
      <w:pPr>
        <w:pStyle w:val="Textbody"/>
        <w:widowControl/>
        <w:numPr>
          <w:ilvl w:val="0"/>
          <w:numId w:val="5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Комплексы гимнастик после сна</w:t>
      </w:r>
    </w:p>
    <w:p w:rsidR="001C31E7" w:rsidRDefault="001C31E7" w:rsidP="001C31E7">
      <w:pPr>
        <w:pStyle w:val="Textbody"/>
        <w:widowControl/>
        <w:numPr>
          <w:ilvl w:val="0"/>
          <w:numId w:val="5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Речевой материал</w:t>
      </w:r>
    </w:p>
    <w:p w:rsidR="001C31E7" w:rsidRPr="000D654F" w:rsidRDefault="001C31E7" w:rsidP="001C31E7">
      <w:pPr>
        <w:pStyle w:val="Textbody"/>
        <w:widowControl/>
        <w:numPr>
          <w:ilvl w:val="0"/>
          <w:numId w:val="5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Перспективное планирование ООД на месяц</w:t>
      </w:r>
    </w:p>
    <w:p w:rsidR="004E0071" w:rsidRPr="000D654F" w:rsidRDefault="004E0071" w:rsidP="000A59D2">
      <w:pPr>
        <w:pStyle w:val="Textbody"/>
        <w:widowControl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Style w:val="StrongEmphasis"/>
          <w:rFonts w:cs="Times New Roman"/>
          <w:color w:val="00B050"/>
          <w:sz w:val="26"/>
          <w:szCs w:val="26"/>
        </w:rPr>
        <w:t xml:space="preserve">Календарный план </w:t>
      </w:r>
      <w:r w:rsidRPr="000D654F">
        <w:rPr>
          <w:rStyle w:val="StrongEmphasis"/>
          <w:rFonts w:cs="Times New Roman"/>
          <w:color w:val="000000"/>
          <w:sz w:val="26"/>
          <w:szCs w:val="26"/>
        </w:rPr>
        <w:t xml:space="preserve">- </w:t>
      </w:r>
      <w:proofErr w:type="spellStart"/>
      <w:r w:rsidRPr="000D654F">
        <w:rPr>
          <w:rFonts w:cs="Times New Roman"/>
          <w:color w:val="000000"/>
          <w:sz w:val="26"/>
          <w:szCs w:val="26"/>
        </w:rPr>
        <w:t>воспитательно</w:t>
      </w:r>
      <w:proofErr w:type="spellEnd"/>
      <w:r w:rsidRPr="000D654F">
        <w:rPr>
          <w:rFonts w:cs="Times New Roman"/>
          <w:color w:val="000000"/>
          <w:sz w:val="26"/>
          <w:szCs w:val="26"/>
        </w:rPr>
        <w:t xml:space="preserve">-образовательного процесса – это заблаговременное определение порядка, последовательности осуществления </w:t>
      </w:r>
      <w:proofErr w:type="spellStart"/>
      <w:r w:rsidRPr="000D654F">
        <w:rPr>
          <w:rFonts w:cs="Times New Roman"/>
          <w:color w:val="000000"/>
          <w:sz w:val="26"/>
          <w:szCs w:val="26"/>
        </w:rPr>
        <w:t>воспитательно</w:t>
      </w:r>
      <w:proofErr w:type="spellEnd"/>
      <w:r w:rsidRPr="000D654F">
        <w:rPr>
          <w:rFonts w:cs="Times New Roman"/>
          <w:color w:val="000000"/>
          <w:sz w:val="26"/>
          <w:szCs w:val="26"/>
        </w:rPr>
        <w:t xml:space="preserve">-образовательной работы с указанием необходимых условий, используемых средств, форм и методов.                </w:t>
      </w:r>
    </w:p>
    <w:p w:rsidR="004E0071" w:rsidRPr="000D654F" w:rsidRDefault="004E0071" w:rsidP="000A59D2">
      <w:pPr>
        <w:pStyle w:val="Textbody"/>
        <w:widowControl/>
        <w:spacing w:after="0"/>
        <w:ind w:firstLine="708"/>
        <w:jc w:val="center"/>
        <w:rPr>
          <w:rFonts w:cs="Times New Roman"/>
          <w:color w:val="00B050"/>
          <w:sz w:val="26"/>
          <w:szCs w:val="26"/>
        </w:rPr>
      </w:pPr>
      <w:r w:rsidRPr="000D654F">
        <w:rPr>
          <w:rFonts w:cs="Times New Roman"/>
          <w:b/>
          <w:color w:val="00B050"/>
          <w:sz w:val="26"/>
          <w:szCs w:val="26"/>
        </w:rPr>
        <w:t xml:space="preserve">Календарный план составляется на </w:t>
      </w:r>
      <w:r w:rsidR="00401060" w:rsidRPr="000D654F">
        <w:rPr>
          <w:rFonts w:cs="Times New Roman"/>
          <w:b/>
          <w:color w:val="00B050"/>
          <w:sz w:val="26"/>
          <w:szCs w:val="26"/>
        </w:rPr>
        <w:t>неделю вперед за исключением индивидуальной работы</w:t>
      </w:r>
      <w:r w:rsidRPr="000D654F">
        <w:rPr>
          <w:rFonts w:cs="Times New Roman"/>
          <w:color w:val="00B050"/>
          <w:sz w:val="26"/>
          <w:szCs w:val="26"/>
        </w:rPr>
        <w:t>.</w:t>
      </w:r>
    </w:p>
    <w:p w:rsidR="004E0071" w:rsidRPr="000D654F" w:rsidRDefault="004E0071" w:rsidP="000A59D2">
      <w:pPr>
        <w:pStyle w:val="Textbody"/>
        <w:widowControl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b/>
          <w:color w:val="00B050"/>
          <w:sz w:val="26"/>
          <w:szCs w:val="26"/>
        </w:rPr>
        <w:t>Календарный план</w:t>
      </w:r>
      <w:r w:rsidRPr="000D654F">
        <w:rPr>
          <w:rFonts w:cs="Times New Roman"/>
          <w:color w:val="00B050"/>
          <w:sz w:val="26"/>
          <w:szCs w:val="26"/>
        </w:rPr>
        <w:t> </w:t>
      </w:r>
      <w:r w:rsidRPr="000D654F">
        <w:rPr>
          <w:rStyle w:val="StrongEmphasis"/>
          <w:rFonts w:cs="Times New Roman"/>
          <w:color w:val="000000"/>
          <w:sz w:val="26"/>
          <w:szCs w:val="26"/>
        </w:rPr>
        <w:t>–</w:t>
      </w:r>
      <w:r w:rsidR="000A59D2" w:rsidRPr="000D654F">
        <w:rPr>
          <w:rStyle w:val="StrongEmphasis"/>
          <w:rFonts w:cs="Times New Roman"/>
          <w:color w:val="000000"/>
          <w:sz w:val="26"/>
          <w:szCs w:val="26"/>
        </w:rPr>
        <w:t xml:space="preserve"> </w:t>
      </w:r>
      <w:r w:rsidRPr="000D654F">
        <w:rPr>
          <w:rFonts w:cs="Times New Roman"/>
          <w:color w:val="000000"/>
          <w:sz w:val="26"/>
          <w:szCs w:val="26"/>
        </w:rPr>
        <w:t>предусматривает планирование всех видов деятельности детей и соответствующих форм их организации на каждый день</w:t>
      </w:r>
      <w:r w:rsidRPr="000D654F">
        <w:rPr>
          <w:rStyle w:val="StrongEmphasis"/>
          <w:rFonts w:cs="Times New Roman"/>
          <w:color w:val="000000"/>
          <w:sz w:val="26"/>
          <w:szCs w:val="26"/>
        </w:rPr>
        <w:t>.</w:t>
      </w:r>
    </w:p>
    <w:p w:rsidR="004E0071" w:rsidRPr="000D654F" w:rsidRDefault="004E0071" w:rsidP="004E0071">
      <w:pPr>
        <w:pStyle w:val="Textbody"/>
        <w:widowControl/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Календарный план составляется в соответствии с режимом дня:</w:t>
      </w:r>
    </w:p>
    <w:p w:rsidR="000A59D2" w:rsidRPr="000D654F" w:rsidRDefault="004E0071" w:rsidP="000A59D2">
      <w:pPr>
        <w:pStyle w:val="Textbody"/>
        <w:widowControl/>
        <w:numPr>
          <w:ilvl w:val="0"/>
          <w:numId w:val="3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планирование утреннего отрезка времени;</w:t>
      </w:r>
    </w:p>
    <w:p w:rsidR="000A59D2" w:rsidRPr="000D654F" w:rsidRDefault="004E0071" w:rsidP="000A59D2">
      <w:pPr>
        <w:pStyle w:val="Textbody"/>
        <w:widowControl/>
        <w:numPr>
          <w:ilvl w:val="0"/>
          <w:numId w:val="3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планирование ООД;</w:t>
      </w:r>
    </w:p>
    <w:p w:rsidR="000A59D2" w:rsidRPr="000D654F" w:rsidRDefault="004E0071" w:rsidP="000A59D2">
      <w:pPr>
        <w:pStyle w:val="Textbody"/>
        <w:widowControl/>
        <w:numPr>
          <w:ilvl w:val="0"/>
          <w:numId w:val="3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планирование прогулки;</w:t>
      </w:r>
    </w:p>
    <w:p w:rsidR="004E0071" w:rsidRPr="000D654F" w:rsidRDefault="004E0071" w:rsidP="000A59D2">
      <w:pPr>
        <w:pStyle w:val="Textbody"/>
        <w:widowControl/>
        <w:numPr>
          <w:ilvl w:val="0"/>
          <w:numId w:val="3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планирование второй половины дня.</w:t>
      </w:r>
    </w:p>
    <w:p w:rsidR="000A59D2" w:rsidRPr="000D654F" w:rsidRDefault="004E0071" w:rsidP="004E0071">
      <w:pPr>
        <w:pStyle w:val="Textbody"/>
        <w:widowControl/>
        <w:numPr>
          <w:ilvl w:val="0"/>
          <w:numId w:val="4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 xml:space="preserve">в </w:t>
      </w:r>
      <w:r w:rsidRPr="000D654F">
        <w:rPr>
          <w:rFonts w:cs="Times New Roman"/>
          <w:b/>
          <w:color w:val="000000"/>
          <w:sz w:val="26"/>
          <w:szCs w:val="26"/>
        </w:rPr>
        <w:t>утренний отрезок</w:t>
      </w:r>
      <w:r w:rsidRPr="000D654F">
        <w:rPr>
          <w:rFonts w:cs="Times New Roman"/>
          <w:color w:val="000000"/>
          <w:sz w:val="26"/>
          <w:szCs w:val="26"/>
        </w:rPr>
        <w:t xml:space="preserve"> времени можно планировать все виды деятельности по желанию детей (игры, общение, труд, индивидуальную работу и пр.). Деятельность не должна быть продолжительной по времени (15-20 минут), ребенок должен увидеть результат своей работы. Утром планируем только знакомые для детей виды деятельности.</w:t>
      </w:r>
    </w:p>
    <w:p w:rsidR="000A59D2" w:rsidRPr="000D654F" w:rsidRDefault="000A59D2" w:rsidP="004E0071">
      <w:pPr>
        <w:pStyle w:val="Textbody"/>
        <w:widowControl/>
        <w:numPr>
          <w:ilvl w:val="0"/>
          <w:numId w:val="4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b/>
          <w:color w:val="000000"/>
          <w:sz w:val="26"/>
          <w:szCs w:val="26"/>
        </w:rPr>
        <w:t>ООД</w:t>
      </w:r>
      <w:r w:rsidRPr="000D654F">
        <w:rPr>
          <w:rFonts w:cs="Times New Roman"/>
          <w:color w:val="000000"/>
          <w:sz w:val="26"/>
          <w:szCs w:val="26"/>
        </w:rPr>
        <w:t xml:space="preserve"> планируется в соответствии с расписанием и перспективным планом организованной образовательной деятельности на месяц.</w:t>
      </w:r>
    </w:p>
    <w:p w:rsidR="000A59D2" w:rsidRPr="000D654F" w:rsidRDefault="004E0071" w:rsidP="004E0071">
      <w:pPr>
        <w:pStyle w:val="Textbody"/>
        <w:widowControl/>
        <w:numPr>
          <w:ilvl w:val="0"/>
          <w:numId w:val="4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b/>
          <w:color w:val="000000"/>
          <w:sz w:val="26"/>
          <w:szCs w:val="26"/>
        </w:rPr>
        <w:t>Прогулка</w:t>
      </w:r>
      <w:r w:rsidR="000A59D2" w:rsidRPr="000D654F">
        <w:rPr>
          <w:rFonts w:cs="Times New Roman"/>
          <w:b/>
          <w:color w:val="000000"/>
          <w:sz w:val="26"/>
          <w:szCs w:val="26"/>
        </w:rPr>
        <w:t xml:space="preserve"> состоит из</w:t>
      </w:r>
      <w:r w:rsidRPr="000D654F">
        <w:rPr>
          <w:rFonts w:cs="Times New Roman"/>
          <w:color w:val="000000"/>
          <w:sz w:val="26"/>
          <w:szCs w:val="26"/>
        </w:rPr>
        <w:t>:</w:t>
      </w:r>
      <w:r w:rsidR="000A59D2" w:rsidRPr="000D654F">
        <w:rPr>
          <w:rFonts w:cs="Times New Roman"/>
          <w:color w:val="000000"/>
          <w:sz w:val="26"/>
          <w:szCs w:val="26"/>
        </w:rPr>
        <w:t> </w:t>
      </w:r>
      <w:r w:rsidR="000A59D2" w:rsidRPr="000D654F">
        <w:rPr>
          <w:rFonts w:cs="Times New Roman"/>
          <w:i/>
          <w:color w:val="000000"/>
          <w:sz w:val="26"/>
          <w:szCs w:val="26"/>
        </w:rPr>
        <w:t>наблюдения</w:t>
      </w:r>
      <w:r w:rsidRPr="000D654F">
        <w:rPr>
          <w:rFonts w:cs="Times New Roman"/>
          <w:color w:val="000000"/>
          <w:sz w:val="26"/>
          <w:szCs w:val="26"/>
        </w:rPr>
        <w:t xml:space="preserve"> (за погодой, природой, транспортом, трудом взрослых, сезонными изменениями в одежде</w:t>
      </w:r>
      <w:r w:rsidR="000A59D2" w:rsidRPr="000D654F">
        <w:rPr>
          <w:rFonts w:cs="Times New Roman"/>
          <w:color w:val="000000"/>
          <w:sz w:val="26"/>
          <w:szCs w:val="26"/>
        </w:rPr>
        <w:t>,</w:t>
      </w:r>
      <w:r w:rsidRPr="000D654F">
        <w:rPr>
          <w:rFonts w:cs="Times New Roman"/>
          <w:color w:val="000000"/>
          <w:sz w:val="26"/>
          <w:szCs w:val="26"/>
        </w:rPr>
        <w:t xml:space="preserve"> </w:t>
      </w:r>
      <w:r w:rsidR="000A59D2" w:rsidRPr="000D654F">
        <w:rPr>
          <w:rFonts w:cs="Times New Roman"/>
          <w:color w:val="000000"/>
          <w:sz w:val="26"/>
          <w:szCs w:val="26"/>
        </w:rPr>
        <w:t xml:space="preserve">за явлениями природы и пр.); </w:t>
      </w:r>
      <w:r w:rsidR="000A59D2" w:rsidRPr="000D654F">
        <w:rPr>
          <w:rFonts w:cs="Times New Roman"/>
          <w:i/>
          <w:color w:val="000000"/>
          <w:sz w:val="26"/>
          <w:szCs w:val="26"/>
        </w:rPr>
        <w:t>подвижных игр</w:t>
      </w:r>
      <w:r w:rsidRPr="000D654F">
        <w:rPr>
          <w:rFonts w:cs="Times New Roman"/>
          <w:color w:val="000000"/>
          <w:sz w:val="26"/>
          <w:szCs w:val="26"/>
        </w:rPr>
        <w:t xml:space="preserve"> (</w:t>
      </w:r>
      <w:r w:rsidR="000A59D2" w:rsidRPr="000D654F">
        <w:rPr>
          <w:rFonts w:cs="Times New Roman"/>
          <w:color w:val="000000"/>
          <w:sz w:val="26"/>
          <w:szCs w:val="26"/>
        </w:rPr>
        <w:t>планируются</w:t>
      </w:r>
      <w:r w:rsidRPr="000D654F">
        <w:rPr>
          <w:rFonts w:cs="Times New Roman"/>
          <w:color w:val="000000"/>
          <w:sz w:val="26"/>
          <w:szCs w:val="26"/>
        </w:rPr>
        <w:t xml:space="preserve"> с учетом погоды, особенностей сезона</w:t>
      </w:r>
      <w:r w:rsidR="00401060" w:rsidRPr="000D654F">
        <w:rPr>
          <w:rFonts w:cs="Times New Roman"/>
          <w:color w:val="000000"/>
          <w:sz w:val="26"/>
          <w:szCs w:val="26"/>
        </w:rPr>
        <w:t>, предшествующей деятельности, возраста и индивидуальных способностей детей</w:t>
      </w:r>
      <w:r w:rsidR="000A59D2" w:rsidRPr="000D654F">
        <w:rPr>
          <w:rFonts w:cs="Times New Roman"/>
          <w:color w:val="000000"/>
          <w:sz w:val="26"/>
          <w:szCs w:val="26"/>
        </w:rPr>
        <w:t xml:space="preserve">); </w:t>
      </w:r>
      <w:r w:rsidR="000A59D2" w:rsidRPr="000D654F">
        <w:rPr>
          <w:rFonts w:cs="Times New Roman"/>
          <w:i/>
          <w:color w:val="000000"/>
          <w:sz w:val="26"/>
          <w:szCs w:val="26"/>
        </w:rPr>
        <w:t>спортивных  игр</w:t>
      </w:r>
      <w:r w:rsidR="000A59D2" w:rsidRPr="000D654F">
        <w:rPr>
          <w:rFonts w:cs="Times New Roman"/>
          <w:color w:val="000000"/>
          <w:sz w:val="26"/>
          <w:szCs w:val="26"/>
        </w:rPr>
        <w:t xml:space="preserve">, </w:t>
      </w:r>
      <w:r w:rsidR="000A59D2" w:rsidRPr="000D654F">
        <w:rPr>
          <w:rFonts w:cs="Times New Roman"/>
          <w:i/>
          <w:color w:val="000000"/>
          <w:sz w:val="26"/>
          <w:szCs w:val="26"/>
        </w:rPr>
        <w:t>упражнений или элементов спортивных игр</w:t>
      </w:r>
      <w:r w:rsidR="000A59D2" w:rsidRPr="000D654F">
        <w:rPr>
          <w:rFonts w:cs="Times New Roman"/>
          <w:color w:val="000000"/>
          <w:sz w:val="26"/>
          <w:szCs w:val="26"/>
        </w:rPr>
        <w:t xml:space="preserve">; </w:t>
      </w:r>
      <w:r w:rsidR="000A59D2" w:rsidRPr="000D654F">
        <w:rPr>
          <w:rFonts w:cs="Times New Roman"/>
          <w:i/>
          <w:color w:val="000000"/>
          <w:sz w:val="26"/>
          <w:szCs w:val="26"/>
        </w:rPr>
        <w:t>игр дидактических</w:t>
      </w:r>
      <w:r w:rsidR="000A59D2" w:rsidRPr="000D654F">
        <w:rPr>
          <w:rFonts w:cs="Times New Roman"/>
          <w:color w:val="000000"/>
          <w:sz w:val="26"/>
          <w:szCs w:val="26"/>
        </w:rPr>
        <w:t xml:space="preserve">, </w:t>
      </w:r>
      <w:r w:rsidR="000A59D2" w:rsidRPr="000D654F">
        <w:rPr>
          <w:rFonts w:cs="Times New Roman"/>
          <w:i/>
          <w:color w:val="000000"/>
          <w:sz w:val="26"/>
          <w:szCs w:val="26"/>
        </w:rPr>
        <w:t>хороводных, творческих</w:t>
      </w:r>
      <w:r w:rsidR="000A59D2" w:rsidRPr="000D654F">
        <w:rPr>
          <w:rFonts w:cs="Times New Roman"/>
          <w:color w:val="000000"/>
          <w:sz w:val="26"/>
          <w:szCs w:val="26"/>
        </w:rPr>
        <w:t xml:space="preserve">; </w:t>
      </w:r>
      <w:r w:rsidR="000A59D2" w:rsidRPr="000D654F">
        <w:rPr>
          <w:rFonts w:cs="Times New Roman"/>
          <w:i/>
          <w:color w:val="000000"/>
          <w:sz w:val="26"/>
          <w:szCs w:val="26"/>
        </w:rPr>
        <w:t>индивидуальной работы</w:t>
      </w:r>
      <w:r w:rsidRPr="000D654F">
        <w:rPr>
          <w:rFonts w:cs="Times New Roman"/>
          <w:color w:val="000000"/>
          <w:sz w:val="26"/>
          <w:szCs w:val="26"/>
        </w:rPr>
        <w:t xml:space="preserve">  по развитию движений, по подготовке к ООД с детьми которые не усвоили материал (3 – 7 минут), с одаренными детьми, по подготовке к   праздникам; </w:t>
      </w:r>
      <w:r w:rsidRPr="000D654F">
        <w:rPr>
          <w:rFonts w:cs="Times New Roman"/>
          <w:i/>
          <w:color w:val="000000"/>
          <w:sz w:val="26"/>
          <w:szCs w:val="26"/>
        </w:rPr>
        <w:lastRenderedPageBreak/>
        <w:t>труд</w:t>
      </w:r>
      <w:r w:rsidR="000A59D2" w:rsidRPr="000D654F">
        <w:rPr>
          <w:rFonts w:cs="Times New Roman"/>
          <w:i/>
          <w:color w:val="000000"/>
          <w:sz w:val="26"/>
          <w:szCs w:val="26"/>
        </w:rPr>
        <w:t>а</w:t>
      </w:r>
      <w:r w:rsidRPr="000D654F">
        <w:rPr>
          <w:rFonts w:cs="Times New Roman"/>
          <w:color w:val="000000"/>
          <w:sz w:val="26"/>
          <w:szCs w:val="26"/>
        </w:rPr>
        <w:t>. Соблюдать последовательность действий на прогулке не обязательно, все зависит от погодных условий, настроения и желания детей.</w:t>
      </w:r>
    </w:p>
    <w:p w:rsidR="004E0071" w:rsidRPr="000D654F" w:rsidRDefault="004E0071" w:rsidP="004E0071">
      <w:pPr>
        <w:pStyle w:val="Textbody"/>
        <w:widowControl/>
        <w:numPr>
          <w:ilvl w:val="0"/>
          <w:numId w:val="4"/>
        </w:numPr>
        <w:spacing w:after="0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b/>
          <w:color w:val="000000"/>
          <w:sz w:val="26"/>
          <w:szCs w:val="26"/>
        </w:rPr>
        <w:t>Вечер</w:t>
      </w:r>
      <w:r w:rsidRPr="000D654F">
        <w:rPr>
          <w:rStyle w:val="StrongEmphasis"/>
          <w:rFonts w:cs="Times New Roman"/>
          <w:color w:val="000000"/>
          <w:sz w:val="26"/>
          <w:szCs w:val="26"/>
        </w:rPr>
        <w:t>:</w:t>
      </w:r>
      <w:r w:rsidR="000A59D2" w:rsidRPr="000D654F">
        <w:rPr>
          <w:rFonts w:cs="Times New Roman"/>
          <w:color w:val="000000"/>
          <w:sz w:val="26"/>
          <w:szCs w:val="26"/>
        </w:rPr>
        <w:t> </w:t>
      </w:r>
      <w:r w:rsidRPr="000D654F">
        <w:rPr>
          <w:rFonts w:cs="Times New Roman"/>
          <w:color w:val="000000"/>
          <w:sz w:val="26"/>
          <w:szCs w:val="26"/>
        </w:rPr>
        <w:t xml:space="preserve">в данный отрезок времени планируются: </w:t>
      </w:r>
      <w:r w:rsidR="000A59D2" w:rsidRPr="000D654F">
        <w:rPr>
          <w:rFonts w:cs="Times New Roman"/>
          <w:i/>
          <w:color w:val="000000"/>
          <w:sz w:val="26"/>
          <w:szCs w:val="26"/>
        </w:rPr>
        <w:t>различные</w:t>
      </w:r>
      <w:r w:rsidRPr="000D654F">
        <w:rPr>
          <w:rFonts w:cs="Times New Roman"/>
          <w:i/>
          <w:color w:val="000000"/>
          <w:sz w:val="26"/>
          <w:szCs w:val="26"/>
        </w:rPr>
        <w:t xml:space="preserve"> виды игр </w:t>
      </w:r>
      <w:r w:rsidRPr="000D654F">
        <w:rPr>
          <w:rFonts w:cs="Times New Roman"/>
          <w:color w:val="000000"/>
          <w:sz w:val="26"/>
          <w:szCs w:val="26"/>
        </w:rPr>
        <w:t xml:space="preserve">-  настольно-печатные, сюжетно-ролевые, строительные, дидактические, развивающие, театральные; </w:t>
      </w:r>
      <w:r w:rsidRPr="000D654F">
        <w:rPr>
          <w:rFonts w:cs="Times New Roman"/>
          <w:i/>
          <w:color w:val="000000"/>
          <w:sz w:val="26"/>
          <w:szCs w:val="26"/>
        </w:rPr>
        <w:t>развлечения, праздники, сюрпризы</w:t>
      </w:r>
      <w:r w:rsidR="000A59D2" w:rsidRPr="000D654F">
        <w:rPr>
          <w:rFonts w:cs="Times New Roman"/>
          <w:color w:val="000000"/>
          <w:sz w:val="26"/>
          <w:szCs w:val="26"/>
        </w:rPr>
        <w:t>,</w:t>
      </w:r>
      <w:r w:rsidRPr="000D654F">
        <w:rPr>
          <w:rFonts w:cs="Times New Roman"/>
          <w:color w:val="000000"/>
          <w:sz w:val="26"/>
          <w:szCs w:val="26"/>
        </w:rPr>
        <w:t xml:space="preserve"> проводимые воспитателем</w:t>
      </w:r>
      <w:r w:rsidR="000A59D2" w:rsidRPr="000D654F">
        <w:rPr>
          <w:rFonts w:cs="Times New Roman"/>
          <w:color w:val="000000"/>
          <w:sz w:val="26"/>
          <w:szCs w:val="26"/>
        </w:rPr>
        <w:t>,</w:t>
      </w:r>
      <w:r w:rsidRPr="000D654F">
        <w:rPr>
          <w:rFonts w:cs="Times New Roman"/>
          <w:color w:val="000000"/>
          <w:sz w:val="26"/>
          <w:szCs w:val="26"/>
        </w:rPr>
        <w:t xml:space="preserve"> планируются 1 раз в неделю (в четверг или пятницу); </w:t>
      </w:r>
      <w:r w:rsidRPr="000D654F">
        <w:rPr>
          <w:rFonts w:cs="Times New Roman"/>
          <w:i/>
          <w:color w:val="000000"/>
          <w:sz w:val="26"/>
          <w:szCs w:val="26"/>
        </w:rPr>
        <w:t>труд</w:t>
      </w:r>
      <w:r w:rsidRPr="000D654F">
        <w:rPr>
          <w:rFonts w:cs="Times New Roman"/>
          <w:color w:val="000000"/>
          <w:sz w:val="26"/>
          <w:szCs w:val="26"/>
        </w:rPr>
        <w:t xml:space="preserve"> (ручной труд, хоз</w:t>
      </w:r>
      <w:r w:rsidR="000D654F" w:rsidRPr="000D654F">
        <w:rPr>
          <w:rFonts w:cs="Times New Roman"/>
          <w:color w:val="000000"/>
          <w:sz w:val="26"/>
          <w:szCs w:val="26"/>
        </w:rPr>
        <w:t>яйственно</w:t>
      </w:r>
      <w:r w:rsidRPr="000D654F">
        <w:rPr>
          <w:rFonts w:cs="Times New Roman"/>
          <w:color w:val="000000"/>
          <w:sz w:val="26"/>
          <w:szCs w:val="26"/>
        </w:rPr>
        <w:t>-быт</w:t>
      </w:r>
      <w:r w:rsidR="000D654F" w:rsidRPr="000D654F">
        <w:rPr>
          <w:rFonts w:cs="Times New Roman"/>
          <w:color w:val="000000"/>
          <w:sz w:val="26"/>
          <w:szCs w:val="26"/>
        </w:rPr>
        <w:t>овой</w:t>
      </w:r>
      <w:r w:rsidRPr="000D654F">
        <w:rPr>
          <w:rFonts w:cs="Times New Roman"/>
          <w:color w:val="000000"/>
          <w:sz w:val="26"/>
          <w:szCs w:val="26"/>
        </w:rPr>
        <w:t xml:space="preserve"> (уборка, стир</w:t>
      </w:r>
      <w:r w:rsidR="000A59D2" w:rsidRPr="000D654F">
        <w:rPr>
          <w:rFonts w:cs="Times New Roman"/>
          <w:color w:val="000000"/>
          <w:sz w:val="26"/>
          <w:szCs w:val="26"/>
        </w:rPr>
        <w:t xml:space="preserve">ка) коллективный, по подгруппам; </w:t>
      </w:r>
      <w:r w:rsidR="000D654F" w:rsidRPr="000D654F">
        <w:rPr>
          <w:rFonts w:cs="Times New Roman"/>
          <w:color w:val="000000"/>
          <w:sz w:val="26"/>
          <w:szCs w:val="26"/>
        </w:rPr>
        <w:t>и</w:t>
      </w:r>
      <w:r w:rsidRPr="000D654F">
        <w:rPr>
          <w:rFonts w:cs="Times New Roman"/>
          <w:color w:val="000000"/>
          <w:sz w:val="26"/>
          <w:szCs w:val="26"/>
        </w:rPr>
        <w:t>ндивидуальная раб</w:t>
      </w:r>
      <w:r w:rsidR="000D654F" w:rsidRPr="000D654F">
        <w:rPr>
          <w:rFonts w:cs="Times New Roman"/>
          <w:color w:val="000000"/>
          <w:sz w:val="26"/>
          <w:szCs w:val="26"/>
        </w:rPr>
        <w:t>ота  по всем видам деятельности; чтение художественной литературы, самостоятельная художественная деятельность; взаимодействие</w:t>
      </w:r>
      <w:r w:rsidRPr="000D654F">
        <w:rPr>
          <w:rFonts w:cs="Times New Roman"/>
          <w:color w:val="000000"/>
          <w:sz w:val="26"/>
          <w:szCs w:val="26"/>
        </w:rPr>
        <w:t xml:space="preserve"> с родителями.</w:t>
      </w:r>
    </w:p>
    <w:p w:rsidR="000D654F" w:rsidRPr="000D654F" w:rsidRDefault="000D654F" w:rsidP="004E0071">
      <w:pPr>
        <w:pStyle w:val="Textbody"/>
        <w:widowControl/>
        <w:spacing w:after="0"/>
        <w:jc w:val="center"/>
        <w:rPr>
          <w:rStyle w:val="StrongEmphasis"/>
          <w:rFonts w:cs="Times New Roman"/>
          <w:color w:val="000000"/>
          <w:sz w:val="26"/>
          <w:szCs w:val="26"/>
        </w:rPr>
      </w:pPr>
    </w:p>
    <w:p w:rsidR="000D654F" w:rsidRPr="000D654F" w:rsidRDefault="000D654F" w:rsidP="004E0071">
      <w:pPr>
        <w:pStyle w:val="Textbody"/>
        <w:widowControl/>
        <w:spacing w:after="0"/>
        <w:jc w:val="center"/>
        <w:rPr>
          <w:rStyle w:val="StrongEmphasis"/>
          <w:rFonts w:cs="Times New Roman"/>
          <w:color w:val="000000"/>
          <w:sz w:val="26"/>
          <w:szCs w:val="26"/>
        </w:rPr>
      </w:pPr>
    </w:p>
    <w:p w:rsidR="004E0071" w:rsidRPr="000D654F" w:rsidRDefault="004E0071" w:rsidP="004E0071">
      <w:pPr>
        <w:pStyle w:val="Textbody"/>
        <w:widowControl/>
        <w:spacing w:after="0"/>
        <w:jc w:val="center"/>
        <w:rPr>
          <w:rFonts w:cs="Times New Roman"/>
          <w:color w:val="00B050"/>
          <w:sz w:val="26"/>
          <w:szCs w:val="26"/>
        </w:rPr>
      </w:pPr>
      <w:r w:rsidRPr="000D654F">
        <w:rPr>
          <w:rStyle w:val="StrongEmphasis"/>
          <w:rFonts w:cs="Times New Roman"/>
          <w:color w:val="00B050"/>
          <w:sz w:val="26"/>
          <w:szCs w:val="26"/>
        </w:rPr>
        <w:t>Требования к оформлению плана.</w:t>
      </w:r>
    </w:p>
    <w:p w:rsidR="004E0071" w:rsidRPr="000D654F" w:rsidRDefault="004E0071" w:rsidP="004E0071">
      <w:pPr>
        <w:pStyle w:val="Textbody"/>
        <w:widowControl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План должен быть представлен на бумажном носителе. Обязательно должен быть оформлен титульный лист с указанием группы, Ф.И.О. обоих воспитателей группы</w:t>
      </w:r>
      <w:r w:rsidR="00401060" w:rsidRPr="000D654F">
        <w:rPr>
          <w:rFonts w:cs="Times New Roman"/>
          <w:color w:val="000000"/>
          <w:sz w:val="26"/>
          <w:szCs w:val="26"/>
        </w:rPr>
        <w:t xml:space="preserve"> и специалистов</w:t>
      </w:r>
      <w:r w:rsidR="000D654F" w:rsidRPr="000D654F">
        <w:rPr>
          <w:rFonts w:cs="Times New Roman"/>
          <w:color w:val="000000"/>
          <w:sz w:val="26"/>
          <w:szCs w:val="26"/>
        </w:rPr>
        <w:t>,</w:t>
      </w:r>
      <w:r w:rsidR="00401060" w:rsidRPr="000D654F">
        <w:rPr>
          <w:rFonts w:cs="Times New Roman"/>
          <w:color w:val="000000"/>
          <w:sz w:val="26"/>
          <w:szCs w:val="26"/>
        </w:rPr>
        <w:t xml:space="preserve"> работающих с данной группой</w:t>
      </w:r>
      <w:r w:rsidRPr="000D654F">
        <w:rPr>
          <w:rFonts w:cs="Times New Roman"/>
          <w:color w:val="000000"/>
          <w:sz w:val="26"/>
          <w:szCs w:val="26"/>
        </w:rPr>
        <w:t>, даты начала и окончания плана.</w:t>
      </w:r>
    </w:p>
    <w:p w:rsidR="004E0071" w:rsidRPr="000D654F" w:rsidRDefault="004E0071" w:rsidP="004E0071">
      <w:pPr>
        <w:pStyle w:val="Textbody"/>
        <w:widowControl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 xml:space="preserve">План должен содержать следующие разделы: годовые задачи ДОУ; режим дня группы; расписание образовательной деятельности; список детей группы (с указанием даты рождения и возрастом ребенка на 01.09 текущего года, под списком указывается количество мальчиков и девочек в группе.); условные обозначения (в нем фиксируются все сокращения, используемые воспитателями группы), </w:t>
      </w:r>
      <w:r w:rsidR="001C31E7">
        <w:rPr>
          <w:rFonts w:cs="Times New Roman"/>
          <w:color w:val="000000"/>
          <w:sz w:val="26"/>
          <w:szCs w:val="26"/>
        </w:rPr>
        <w:t>перечень литературы, используемой в образовательном процессе.</w:t>
      </w:r>
      <w:r w:rsidR="008565CF">
        <w:rPr>
          <w:rFonts w:cs="Times New Roman"/>
          <w:color w:val="000000"/>
          <w:sz w:val="26"/>
          <w:szCs w:val="26"/>
        </w:rPr>
        <w:t xml:space="preserve"> </w:t>
      </w:r>
    </w:p>
    <w:p w:rsidR="004E0071" w:rsidRPr="000D654F" w:rsidRDefault="004E0071" w:rsidP="004E0071">
      <w:pPr>
        <w:pStyle w:val="Textbody"/>
        <w:widowControl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0D654F">
        <w:rPr>
          <w:rFonts w:cs="Times New Roman"/>
          <w:color w:val="000000"/>
          <w:sz w:val="26"/>
          <w:szCs w:val="26"/>
        </w:rPr>
        <w:t>При планировании приветствуется использование картотек наблюдений, пальчиковой гимнастики, артикуляционной, бодрящей гимнастик и т. п., составленных педагогами группы либо написание их на месяц или квартал в календарном плане (электронный и бумажный носитель)</w:t>
      </w:r>
      <w:r w:rsidR="00401060" w:rsidRPr="000D654F">
        <w:rPr>
          <w:rFonts w:cs="Times New Roman"/>
          <w:color w:val="000000"/>
          <w:sz w:val="26"/>
          <w:szCs w:val="26"/>
        </w:rPr>
        <w:t>.</w:t>
      </w:r>
    </w:p>
    <w:p w:rsidR="004E0071" w:rsidRPr="000D654F" w:rsidRDefault="004E0071" w:rsidP="004E007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00F30" w:rsidRDefault="00400F30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00F30" w:rsidRPr="00400F30" w:rsidRDefault="00400F30" w:rsidP="00400F30">
      <w:pPr>
        <w:pStyle w:val="1"/>
        <w:shd w:val="clear" w:color="auto" w:fill="auto"/>
        <w:tabs>
          <w:tab w:val="left" w:pos="1194"/>
        </w:tabs>
        <w:ind w:firstLine="0"/>
        <w:contextualSpacing/>
        <w:jc w:val="center"/>
        <w:rPr>
          <w:b/>
          <w:color w:val="002060"/>
        </w:rPr>
      </w:pPr>
      <w:r w:rsidRPr="00400F30">
        <w:rPr>
          <w:b/>
          <w:color w:val="002060"/>
        </w:rPr>
        <w:lastRenderedPageBreak/>
        <w:t>План должен содержать следующие разделы</w:t>
      </w:r>
    </w:p>
    <w:p w:rsidR="00400F30" w:rsidRPr="00400F30" w:rsidRDefault="00400F30" w:rsidP="00400F30">
      <w:pPr>
        <w:pStyle w:val="1"/>
        <w:shd w:val="clear" w:color="auto" w:fill="auto"/>
        <w:ind w:firstLine="600"/>
        <w:contextualSpacing/>
        <w:jc w:val="both"/>
        <w:rPr>
          <w:b/>
          <w:bCs/>
          <w:i/>
          <w:iCs/>
        </w:rPr>
      </w:pPr>
    </w:p>
    <w:p w:rsidR="00400F30" w:rsidRPr="00400F30" w:rsidRDefault="00400F30" w:rsidP="00400F30">
      <w:pPr>
        <w:pStyle w:val="1"/>
        <w:shd w:val="clear" w:color="auto" w:fill="auto"/>
        <w:ind w:firstLine="600"/>
        <w:contextualSpacing/>
        <w:jc w:val="both"/>
      </w:pPr>
      <w:r w:rsidRPr="00400F30">
        <w:rPr>
          <w:b/>
          <w:bCs/>
          <w:i/>
          <w:iCs/>
        </w:rPr>
        <w:t>На год</w:t>
      </w:r>
      <w:r w:rsidRPr="00400F30">
        <w:rPr>
          <w:b/>
          <w:bCs/>
          <w:i/>
          <w:iCs/>
        </w:rPr>
        <w:t>: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43"/>
        </w:tabs>
        <w:ind w:firstLine="600"/>
        <w:contextualSpacing/>
        <w:jc w:val="both"/>
      </w:pPr>
      <w:r w:rsidRPr="00400F30">
        <w:t>список детей группы (с указанием: даты рождения и группой здоровья, физкультурной группы, распределение по подгруппам; кол-во девочек и мальчиков в группе), в графе «Примечание» прописывается дата поступление и выбытие ребенка из г</w:t>
      </w:r>
      <w:r w:rsidRPr="00400F30">
        <w:t>руппы в течение учебного года.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43"/>
        </w:tabs>
        <w:ind w:firstLine="600"/>
        <w:contextualSpacing/>
        <w:jc w:val="both"/>
      </w:pPr>
      <w:r w:rsidRPr="00400F30">
        <w:t>годовые задачи на учебный год;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77"/>
        </w:tabs>
        <w:ind w:firstLine="600"/>
        <w:contextualSpacing/>
        <w:jc w:val="both"/>
      </w:pPr>
      <w:r w:rsidRPr="00400F30">
        <w:t>режим дня группы;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77"/>
        </w:tabs>
        <w:ind w:firstLine="600"/>
        <w:contextualSpacing/>
        <w:jc w:val="both"/>
      </w:pPr>
      <w:r w:rsidRPr="00400F30">
        <w:t>расписание непосре</w:t>
      </w:r>
      <w:bookmarkStart w:id="0" w:name="_GoBack"/>
      <w:bookmarkEnd w:id="0"/>
      <w:r w:rsidRPr="00400F30">
        <w:t>дственно образовательной деятельности;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77"/>
        </w:tabs>
        <w:ind w:firstLine="600"/>
        <w:contextualSpacing/>
        <w:jc w:val="both"/>
      </w:pPr>
      <w:r w:rsidRPr="00400F30">
        <w:t>расписание дополнительного образования, кружковой работы (если есть);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77"/>
        </w:tabs>
        <w:ind w:firstLine="600"/>
        <w:contextualSpacing/>
        <w:jc w:val="both"/>
      </w:pPr>
      <w:r w:rsidRPr="00400F30">
        <w:t>лист регистрации инструктажей;</w:t>
      </w:r>
    </w:p>
    <w:p w:rsidR="00400F30" w:rsidRPr="00400F30" w:rsidRDefault="00400F30" w:rsidP="00400F30">
      <w:pPr>
        <w:pStyle w:val="1"/>
        <w:shd w:val="clear" w:color="auto" w:fill="auto"/>
        <w:ind w:firstLine="600"/>
        <w:contextualSpacing/>
        <w:jc w:val="both"/>
      </w:pPr>
      <w:r w:rsidRPr="00400F30">
        <w:t>- перечень литературы, используемой в образовательном процессе на данную возрастную группу</w:t>
      </w:r>
      <w:r w:rsidRPr="00400F30">
        <w:t>.</w:t>
      </w:r>
    </w:p>
    <w:p w:rsidR="00400F30" w:rsidRPr="00400F30" w:rsidRDefault="00400F30" w:rsidP="00400F30">
      <w:pPr>
        <w:pStyle w:val="1"/>
        <w:shd w:val="clear" w:color="auto" w:fill="auto"/>
        <w:ind w:firstLine="600"/>
        <w:contextualSpacing/>
        <w:jc w:val="both"/>
        <w:rPr>
          <w:b/>
          <w:bCs/>
          <w:i/>
          <w:iCs/>
        </w:rPr>
      </w:pPr>
    </w:p>
    <w:p w:rsidR="00400F30" w:rsidRPr="00400F30" w:rsidRDefault="00400F30" w:rsidP="00400F30">
      <w:pPr>
        <w:pStyle w:val="1"/>
        <w:shd w:val="clear" w:color="auto" w:fill="auto"/>
        <w:ind w:firstLine="600"/>
        <w:contextualSpacing/>
        <w:jc w:val="both"/>
      </w:pPr>
      <w:r w:rsidRPr="00400F30">
        <w:rPr>
          <w:b/>
          <w:bCs/>
          <w:i/>
          <w:iCs/>
        </w:rPr>
        <w:t>Перспективный план на квартал: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82"/>
        </w:tabs>
        <w:ind w:firstLine="600"/>
        <w:contextualSpacing/>
        <w:jc w:val="both"/>
      </w:pPr>
      <w:r w:rsidRPr="00400F30">
        <w:t>воспитание культурно-гигиенических навыков и культуры поведения;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82"/>
        </w:tabs>
        <w:ind w:firstLine="600"/>
        <w:contextualSpacing/>
        <w:jc w:val="both"/>
      </w:pPr>
      <w:r w:rsidRPr="00400F30">
        <w:t>закаливающие процедуры;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58"/>
        </w:tabs>
        <w:ind w:firstLine="600"/>
        <w:contextualSpacing/>
        <w:jc w:val="both"/>
      </w:pPr>
      <w:r w:rsidRPr="00400F30">
        <w:t>игровая деятельность (сюжетно-ролевая игра, дидактические игры, развивающие, конструктивные</w:t>
      </w:r>
      <w:r w:rsidRPr="00400F30">
        <w:t>, подвижные, пальчиковые игры)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58"/>
        </w:tabs>
        <w:ind w:firstLine="600"/>
        <w:contextualSpacing/>
        <w:jc w:val="both"/>
      </w:pPr>
      <w:r w:rsidRPr="00400F30">
        <w:t>основы безопасно</w:t>
      </w:r>
      <w:r w:rsidRPr="00400F30">
        <w:t>сти жизнедеятельности</w:t>
      </w:r>
      <w:r w:rsidRPr="00400F30">
        <w:t>;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48"/>
        </w:tabs>
        <w:ind w:firstLine="600"/>
        <w:contextualSpacing/>
        <w:jc w:val="both"/>
      </w:pPr>
      <w:r w:rsidRPr="00400F30">
        <w:t>трудовая деятельность (самообслуживание, хозяйственно-бытовой труд</w:t>
      </w:r>
      <w:r w:rsidRPr="00400F30">
        <w:t>, труд в природе, ручной труд)</w:t>
      </w:r>
      <w:r w:rsidRPr="00400F30">
        <w:t>;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53"/>
        </w:tabs>
        <w:ind w:firstLine="600"/>
        <w:contextualSpacing/>
        <w:jc w:val="both"/>
      </w:pPr>
      <w:r w:rsidRPr="00400F30">
        <w:t>самостоятельная художественная деятельность (театрализованная, художественная-речевая, изобразительная, музыкальная</w:t>
      </w:r>
      <w:r w:rsidRPr="00400F30">
        <w:t>)</w:t>
      </w:r>
      <w:r w:rsidRPr="00400F30">
        <w:t>;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77"/>
        </w:tabs>
        <w:ind w:firstLine="600"/>
        <w:contextualSpacing/>
        <w:jc w:val="both"/>
      </w:pPr>
      <w:r w:rsidRPr="00400F30">
        <w:t>пл</w:t>
      </w:r>
      <w:r w:rsidRPr="00400F30">
        <w:t>ан взаимодействия с родителями</w:t>
      </w:r>
      <w:r w:rsidRPr="00400F30">
        <w:t>;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77"/>
        </w:tabs>
        <w:ind w:firstLine="600"/>
        <w:contextualSpacing/>
        <w:jc w:val="both"/>
      </w:pPr>
      <w:r w:rsidRPr="00400F30">
        <w:t>титульный лист месяца.</w:t>
      </w:r>
    </w:p>
    <w:p w:rsidR="00400F30" w:rsidRPr="00400F30" w:rsidRDefault="00400F30" w:rsidP="00400F30">
      <w:pPr>
        <w:pStyle w:val="1"/>
        <w:shd w:val="clear" w:color="auto" w:fill="auto"/>
        <w:ind w:firstLine="600"/>
        <w:contextualSpacing/>
        <w:jc w:val="both"/>
        <w:rPr>
          <w:b/>
          <w:bCs/>
          <w:i/>
          <w:iCs/>
        </w:rPr>
      </w:pPr>
    </w:p>
    <w:p w:rsidR="00400F30" w:rsidRPr="00400F30" w:rsidRDefault="00400F30" w:rsidP="00400F30">
      <w:pPr>
        <w:pStyle w:val="1"/>
        <w:shd w:val="clear" w:color="auto" w:fill="auto"/>
        <w:ind w:firstLine="600"/>
        <w:contextualSpacing/>
        <w:jc w:val="both"/>
      </w:pPr>
      <w:r w:rsidRPr="00400F30">
        <w:rPr>
          <w:b/>
          <w:bCs/>
          <w:i/>
          <w:iCs/>
        </w:rPr>
        <w:t>На месяц: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77"/>
        </w:tabs>
        <w:ind w:firstLine="600"/>
        <w:contextualSpacing/>
        <w:jc w:val="both"/>
      </w:pPr>
      <w:r w:rsidRPr="00400F30">
        <w:t>комплексы утренней гимнастики с предметами и без;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77"/>
        </w:tabs>
        <w:ind w:firstLine="600"/>
        <w:contextualSpacing/>
        <w:jc w:val="both"/>
      </w:pPr>
      <w:r w:rsidRPr="00400F30">
        <w:t>комплексы гимнастик после сна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48"/>
        </w:tabs>
        <w:ind w:firstLine="600"/>
        <w:contextualSpacing/>
        <w:jc w:val="both"/>
      </w:pPr>
      <w:r w:rsidRPr="00400F30">
        <w:t xml:space="preserve">речевой материал (скороговорки, поговорки, </w:t>
      </w:r>
      <w:proofErr w:type="spellStart"/>
      <w:r w:rsidRPr="00400F30">
        <w:t>потешки</w:t>
      </w:r>
      <w:proofErr w:type="spellEnd"/>
      <w:r w:rsidRPr="00400F30">
        <w:t xml:space="preserve">, стихи, </w:t>
      </w:r>
      <w:proofErr w:type="spellStart"/>
      <w:r w:rsidRPr="00400F30">
        <w:t>речевки</w:t>
      </w:r>
      <w:proofErr w:type="spellEnd"/>
      <w:r w:rsidRPr="00400F30">
        <w:t xml:space="preserve"> и др.)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53"/>
        </w:tabs>
        <w:ind w:firstLine="600"/>
        <w:contextualSpacing/>
        <w:jc w:val="both"/>
      </w:pPr>
      <w:r w:rsidRPr="00400F30">
        <w:t>перспективное планирование на месяц, в котором указывается: тема недели, тема и в</w:t>
      </w:r>
      <w:r w:rsidRPr="00400F30">
        <w:t>ид НОД, методический источник.</w:t>
      </w:r>
    </w:p>
    <w:p w:rsidR="00400F30" w:rsidRPr="00400F30" w:rsidRDefault="00400F30" w:rsidP="00400F30">
      <w:pPr>
        <w:pStyle w:val="1"/>
        <w:numPr>
          <w:ilvl w:val="0"/>
          <w:numId w:val="7"/>
        </w:numPr>
        <w:shd w:val="clear" w:color="auto" w:fill="auto"/>
        <w:tabs>
          <w:tab w:val="left" w:pos="853"/>
        </w:tabs>
        <w:ind w:firstLine="600"/>
        <w:contextualSpacing/>
        <w:jc w:val="both"/>
      </w:pPr>
      <w:r w:rsidRPr="00400F30">
        <w:t xml:space="preserve"> ежедневное календарное планирование, которое составляется в соответствии с режимом дня в</w:t>
      </w:r>
      <w:r w:rsidRPr="00400F30">
        <w:t>озрастной группы.</w:t>
      </w:r>
    </w:p>
    <w:p w:rsidR="006E75CB" w:rsidRPr="000D654F" w:rsidRDefault="00495D6A">
      <w:pPr>
        <w:rPr>
          <w:rFonts w:ascii="Times New Roman" w:hAnsi="Times New Roman" w:cs="Times New Roman"/>
          <w:sz w:val="26"/>
          <w:szCs w:val="26"/>
        </w:rPr>
      </w:pPr>
    </w:p>
    <w:sectPr w:rsidR="006E75CB" w:rsidRPr="000D654F" w:rsidSect="0065000C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81CE"/>
      </v:shape>
    </w:pict>
  </w:numPicBullet>
  <w:abstractNum w:abstractNumId="0" w15:restartNumberingAfterBreak="0">
    <w:nsid w:val="1FCF7499"/>
    <w:multiLevelType w:val="hybridMultilevel"/>
    <w:tmpl w:val="BDF63F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F492E"/>
    <w:multiLevelType w:val="hybridMultilevel"/>
    <w:tmpl w:val="7276A9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16C56"/>
    <w:multiLevelType w:val="multilevel"/>
    <w:tmpl w:val="023050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0156B9"/>
    <w:multiLevelType w:val="hybridMultilevel"/>
    <w:tmpl w:val="F4A0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91611"/>
    <w:multiLevelType w:val="multilevel"/>
    <w:tmpl w:val="8CD663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0B6EA5"/>
    <w:multiLevelType w:val="hybridMultilevel"/>
    <w:tmpl w:val="06BA56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82823"/>
    <w:multiLevelType w:val="hybridMultilevel"/>
    <w:tmpl w:val="EEDC08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DF"/>
    <w:rsid w:val="000A59D2"/>
    <w:rsid w:val="000D654F"/>
    <w:rsid w:val="001C31E7"/>
    <w:rsid w:val="001D3CDF"/>
    <w:rsid w:val="002154E3"/>
    <w:rsid w:val="00400207"/>
    <w:rsid w:val="00400F30"/>
    <w:rsid w:val="00401060"/>
    <w:rsid w:val="00495D6A"/>
    <w:rsid w:val="004E0071"/>
    <w:rsid w:val="008565CF"/>
    <w:rsid w:val="00D85CF2"/>
    <w:rsid w:val="00F5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11856-D8AB-4BEF-A73C-7A5A302B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07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4E00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StrongEmphasis">
    <w:name w:val="Strong Emphasis"/>
    <w:rsid w:val="004E0071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1C3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1E7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rsid w:val="00400F30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400F3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Флажок-1</dc:creator>
  <cp:keywords/>
  <dc:description/>
  <cp:lastModifiedBy>Флажок-1</cp:lastModifiedBy>
  <cp:revision>8</cp:revision>
  <cp:lastPrinted>2021-10-05T06:37:00Z</cp:lastPrinted>
  <dcterms:created xsi:type="dcterms:W3CDTF">2021-08-24T08:24:00Z</dcterms:created>
  <dcterms:modified xsi:type="dcterms:W3CDTF">2021-10-05T06:51:00Z</dcterms:modified>
</cp:coreProperties>
</file>