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4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7"/>
        <w:gridCol w:w="7407"/>
      </w:tblGrid>
      <w:tr w:rsidR="00D151E7" w:rsidRPr="007F497E" w14:paraId="2D4892A4" w14:textId="77777777" w:rsidTr="00AB1D21">
        <w:trPr>
          <w:trHeight w:val="1468"/>
        </w:trPr>
        <w:tc>
          <w:tcPr>
            <w:tcW w:w="7407" w:type="dxa"/>
          </w:tcPr>
          <w:p w14:paraId="53A7DC2C" w14:textId="77777777" w:rsidR="00D151E7" w:rsidRPr="007F497E" w:rsidRDefault="00D151E7" w:rsidP="00D151E7">
            <w:pPr>
              <w:rPr>
                <w:b/>
              </w:rPr>
            </w:pPr>
            <w:r w:rsidRPr="007F497E">
              <w:rPr>
                <w:b/>
              </w:rPr>
              <w:t>СОГЛАСОВАНО</w:t>
            </w:r>
          </w:p>
          <w:p w14:paraId="77C7AE10" w14:textId="77777777" w:rsidR="00D151E7" w:rsidRPr="007F497E" w:rsidRDefault="00D151E7" w:rsidP="00D151E7">
            <w:pPr>
              <w:rPr>
                <w:b/>
              </w:rPr>
            </w:pPr>
            <w:proofErr w:type="gramStart"/>
            <w:r w:rsidRPr="007F497E">
              <w:rPr>
                <w:b/>
              </w:rPr>
              <w:t>начальник  Управления</w:t>
            </w:r>
            <w:proofErr w:type="gramEnd"/>
            <w:r w:rsidRPr="007F497E">
              <w:rPr>
                <w:b/>
              </w:rPr>
              <w:t xml:space="preserve"> образования администрации Симферопольского района </w:t>
            </w:r>
          </w:p>
          <w:p w14:paraId="63D7E5AB" w14:textId="77777777" w:rsidR="00D151E7" w:rsidRPr="007F497E" w:rsidRDefault="00D151E7" w:rsidP="00D151E7">
            <w:pPr>
              <w:rPr>
                <w:b/>
              </w:rPr>
            </w:pPr>
            <w:r w:rsidRPr="007F497E">
              <w:rPr>
                <w:b/>
              </w:rPr>
              <w:t>______________________</w:t>
            </w:r>
            <w:proofErr w:type="spellStart"/>
            <w:r w:rsidRPr="007F497E">
              <w:rPr>
                <w:b/>
              </w:rPr>
              <w:t>С.В.Дмитрова</w:t>
            </w:r>
            <w:proofErr w:type="spellEnd"/>
          </w:p>
          <w:p w14:paraId="7E81CA57" w14:textId="1F9DCBF9" w:rsidR="00D151E7" w:rsidRPr="007F497E" w:rsidRDefault="00D151E7" w:rsidP="00D151E7">
            <w:pPr>
              <w:rPr>
                <w:b/>
              </w:rPr>
            </w:pPr>
            <w:r w:rsidRPr="007F497E">
              <w:rPr>
                <w:b/>
              </w:rPr>
              <w:t>«___</w:t>
            </w:r>
            <w:proofErr w:type="gramStart"/>
            <w:r w:rsidRPr="007F497E">
              <w:rPr>
                <w:b/>
              </w:rPr>
              <w:t>_»_</w:t>
            </w:r>
            <w:proofErr w:type="gramEnd"/>
            <w:r w:rsidRPr="007F497E">
              <w:rPr>
                <w:b/>
              </w:rPr>
              <w:t>_______________2023г</w:t>
            </w:r>
          </w:p>
        </w:tc>
        <w:tc>
          <w:tcPr>
            <w:tcW w:w="7407" w:type="dxa"/>
          </w:tcPr>
          <w:p w14:paraId="7E09F5E1" w14:textId="77777777" w:rsidR="00D151E7" w:rsidRPr="007F497E" w:rsidRDefault="00D151E7" w:rsidP="00D151E7">
            <w:pPr>
              <w:rPr>
                <w:b/>
              </w:rPr>
            </w:pPr>
            <w:r w:rsidRPr="007F497E">
              <w:rPr>
                <w:b/>
              </w:rPr>
              <w:t>УТВЕРЖДЕНО</w:t>
            </w:r>
          </w:p>
          <w:p w14:paraId="612BDBDE" w14:textId="77777777" w:rsidR="00D151E7" w:rsidRPr="007F497E" w:rsidRDefault="00D151E7" w:rsidP="00D151E7">
            <w:pPr>
              <w:rPr>
                <w:b/>
              </w:rPr>
            </w:pPr>
            <w:r w:rsidRPr="007F497E">
              <w:rPr>
                <w:b/>
              </w:rPr>
              <w:t>Заведующий МБДОУ «Детский сад «Флажок»</w:t>
            </w:r>
          </w:p>
          <w:p w14:paraId="167191DE" w14:textId="6A9EC743" w:rsidR="00D151E7" w:rsidRPr="007F497E" w:rsidRDefault="00D151E7" w:rsidP="00D151E7">
            <w:pPr>
              <w:rPr>
                <w:b/>
              </w:rPr>
            </w:pPr>
            <w:r w:rsidRPr="007F497E">
              <w:rPr>
                <w:b/>
              </w:rPr>
              <w:t xml:space="preserve"> </w:t>
            </w:r>
            <w:proofErr w:type="spellStart"/>
            <w:proofErr w:type="gramStart"/>
            <w:r w:rsidRPr="007F497E">
              <w:rPr>
                <w:b/>
              </w:rPr>
              <w:t>пгт.Гвардейское</w:t>
            </w:r>
            <w:proofErr w:type="spellEnd"/>
            <w:proofErr w:type="gramEnd"/>
            <w:r w:rsidRPr="007F497E">
              <w:rPr>
                <w:b/>
              </w:rPr>
              <w:t>»</w:t>
            </w:r>
          </w:p>
          <w:p w14:paraId="20074D00" w14:textId="77777777" w:rsidR="00D151E7" w:rsidRPr="007F497E" w:rsidRDefault="00D151E7" w:rsidP="00D151E7">
            <w:pPr>
              <w:rPr>
                <w:b/>
              </w:rPr>
            </w:pPr>
            <w:r w:rsidRPr="007F497E">
              <w:rPr>
                <w:b/>
              </w:rPr>
              <w:t>_____________________</w:t>
            </w:r>
            <w:proofErr w:type="spellStart"/>
            <w:r w:rsidRPr="007F497E">
              <w:rPr>
                <w:b/>
              </w:rPr>
              <w:t>А.М.Рудакова</w:t>
            </w:r>
            <w:proofErr w:type="spellEnd"/>
            <w:r w:rsidRPr="007F497E">
              <w:rPr>
                <w:b/>
              </w:rPr>
              <w:t xml:space="preserve"> А.М.</w:t>
            </w:r>
          </w:p>
          <w:p w14:paraId="543C6DAE" w14:textId="5AEF3B85" w:rsidR="00D151E7" w:rsidRPr="007F497E" w:rsidRDefault="00D151E7" w:rsidP="00D151E7">
            <w:pPr>
              <w:rPr>
                <w:b/>
              </w:rPr>
            </w:pPr>
            <w:r w:rsidRPr="007F497E">
              <w:rPr>
                <w:b/>
              </w:rPr>
              <w:t>приказ №_____от_____________2023г</w:t>
            </w:r>
          </w:p>
        </w:tc>
      </w:tr>
    </w:tbl>
    <w:p w14:paraId="5F612521" w14:textId="77777777" w:rsidR="000D6DBF" w:rsidRPr="007F497E" w:rsidRDefault="000D6DBF" w:rsidP="000D6DBF">
      <w:pPr>
        <w:rPr>
          <w:color w:val="0000FF"/>
        </w:rPr>
      </w:pPr>
    </w:p>
    <w:p w14:paraId="2CDA4CF0" w14:textId="77777777" w:rsidR="000D6DBF" w:rsidRPr="007F497E" w:rsidRDefault="000D6DBF" w:rsidP="000D6DBF">
      <w:r w:rsidRPr="007F497E">
        <w:tab/>
      </w:r>
      <w:r w:rsidRPr="007F497E">
        <w:tab/>
      </w:r>
      <w:r w:rsidRPr="007F497E">
        <w:tab/>
      </w:r>
      <w:r w:rsidRPr="007F497E">
        <w:tab/>
      </w:r>
      <w:r w:rsidRPr="007F497E">
        <w:tab/>
      </w:r>
    </w:p>
    <w:p w14:paraId="72DA38E3" w14:textId="1AE2E226" w:rsidR="000D6DBF" w:rsidRPr="00601992" w:rsidRDefault="00270DC8" w:rsidP="00566395">
      <w:pPr>
        <w:jc w:val="center"/>
        <w:rPr>
          <w:b/>
          <w:bCs/>
        </w:rPr>
      </w:pPr>
      <w:r w:rsidRPr="00601992">
        <w:rPr>
          <w:b/>
          <w:bCs/>
        </w:rPr>
        <w:t>ПЛАН МЕРОПРИЯТИЙ</w:t>
      </w:r>
      <w:r w:rsidR="00566395" w:rsidRPr="00601992">
        <w:rPr>
          <w:b/>
          <w:bCs/>
        </w:rPr>
        <w:t xml:space="preserve"> ПО </w:t>
      </w:r>
      <w:r w:rsidR="00A14B6B" w:rsidRPr="00601992">
        <w:rPr>
          <w:b/>
          <w:bCs/>
        </w:rPr>
        <w:t>УСТРАНЕНИЮ</w:t>
      </w:r>
      <w:r w:rsidR="00566395" w:rsidRPr="00601992">
        <w:rPr>
          <w:b/>
          <w:bCs/>
        </w:rPr>
        <w:t xml:space="preserve"> ЗАМЕЧАНИЙ </w:t>
      </w:r>
      <w:proofErr w:type="gramStart"/>
      <w:r w:rsidR="00566395" w:rsidRPr="00601992">
        <w:rPr>
          <w:b/>
          <w:bCs/>
        </w:rPr>
        <w:t>НОКО ,</w:t>
      </w:r>
      <w:proofErr w:type="gramEnd"/>
      <w:r w:rsidR="00566395" w:rsidRPr="00601992">
        <w:rPr>
          <w:b/>
          <w:bCs/>
        </w:rPr>
        <w:t xml:space="preserve"> 202</w:t>
      </w:r>
      <w:r w:rsidR="006D54A5" w:rsidRPr="00601992">
        <w:rPr>
          <w:b/>
          <w:bCs/>
        </w:rPr>
        <w:t>3</w:t>
      </w:r>
      <w:r w:rsidR="00566395" w:rsidRPr="00601992">
        <w:rPr>
          <w:b/>
          <w:bCs/>
        </w:rPr>
        <w:t>Г</w:t>
      </w:r>
    </w:p>
    <w:p w14:paraId="04B4F290" w14:textId="2CCA3F80" w:rsidR="000D6DBF" w:rsidRPr="007F497E" w:rsidRDefault="000D6DBF"/>
    <w:tbl>
      <w:tblPr>
        <w:tblW w:w="14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387"/>
        <w:gridCol w:w="1417"/>
        <w:gridCol w:w="4751"/>
        <w:gridCol w:w="2285"/>
      </w:tblGrid>
      <w:tr w:rsidR="00D151E7" w:rsidRPr="007F497E" w14:paraId="5DAC441A" w14:textId="6682311D" w:rsidTr="00601992">
        <w:trPr>
          <w:trHeight w:val="938"/>
        </w:trPr>
        <w:tc>
          <w:tcPr>
            <w:tcW w:w="1129" w:type="dxa"/>
            <w:shd w:val="clear" w:color="auto" w:fill="auto"/>
          </w:tcPr>
          <w:p w14:paraId="2C65B51E" w14:textId="24EEABCC" w:rsidR="00D151E7" w:rsidRPr="007F497E" w:rsidRDefault="00D151E7" w:rsidP="004D6516">
            <w:pPr>
              <w:spacing w:before="25" w:after="25"/>
              <w:jc w:val="both"/>
            </w:pPr>
          </w:p>
        </w:tc>
        <w:tc>
          <w:tcPr>
            <w:tcW w:w="5387" w:type="dxa"/>
            <w:shd w:val="clear" w:color="auto" w:fill="auto"/>
          </w:tcPr>
          <w:p w14:paraId="54E21D1C" w14:textId="77777777" w:rsidR="00D151E7" w:rsidRPr="007F497E" w:rsidRDefault="00D151E7" w:rsidP="001B5B10">
            <w:pPr>
              <w:spacing w:before="25" w:after="25"/>
              <w:ind w:right="-750"/>
              <w:jc w:val="both"/>
            </w:pPr>
            <w:r w:rsidRPr="007F497E">
              <w:t>Выявленные замечания</w:t>
            </w:r>
          </w:p>
        </w:tc>
        <w:tc>
          <w:tcPr>
            <w:tcW w:w="1417" w:type="dxa"/>
            <w:shd w:val="clear" w:color="auto" w:fill="auto"/>
          </w:tcPr>
          <w:p w14:paraId="49E47D6B" w14:textId="77777777" w:rsidR="00D151E7" w:rsidRPr="007F497E" w:rsidRDefault="00D151E7" w:rsidP="004D6516">
            <w:pPr>
              <w:spacing w:before="25" w:after="25"/>
              <w:jc w:val="both"/>
            </w:pPr>
            <w:r w:rsidRPr="007F497E">
              <w:t>Планируемы сроки устранения</w:t>
            </w:r>
          </w:p>
        </w:tc>
        <w:tc>
          <w:tcPr>
            <w:tcW w:w="4751" w:type="dxa"/>
          </w:tcPr>
          <w:p w14:paraId="4993E579" w14:textId="72A850C8" w:rsidR="00D151E7" w:rsidRPr="007F497E" w:rsidRDefault="00D151E7" w:rsidP="004D6516">
            <w:pPr>
              <w:spacing w:before="25" w:after="25"/>
              <w:jc w:val="both"/>
            </w:pPr>
            <w:r w:rsidRPr="007F497E">
              <w:t>мероприятия по устранению замечаний</w:t>
            </w:r>
          </w:p>
        </w:tc>
        <w:tc>
          <w:tcPr>
            <w:tcW w:w="2285" w:type="dxa"/>
          </w:tcPr>
          <w:p w14:paraId="2BA31016" w14:textId="4A7D723A" w:rsidR="00D151E7" w:rsidRPr="007F497E" w:rsidRDefault="00D151E7" w:rsidP="004D6516">
            <w:pPr>
              <w:spacing w:before="25" w:after="25"/>
              <w:jc w:val="both"/>
            </w:pPr>
            <w:r w:rsidRPr="007F497E">
              <w:t>ответственное лицо</w:t>
            </w:r>
          </w:p>
        </w:tc>
      </w:tr>
      <w:tr w:rsidR="00D151E7" w:rsidRPr="007F497E" w14:paraId="2C71CDBE" w14:textId="77777777" w:rsidTr="00DE4261">
        <w:trPr>
          <w:trHeight w:val="454"/>
        </w:trPr>
        <w:tc>
          <w:tcPr>
            <w:tcW w:w="14969" w:type="dxa"/>
            <w:gridSpan w:val="5"/>
            <w:shd w:val="clear" w:color="auto" w:fill="auto"/>
          </w:tcPr>
          <w:p w14:paraId="779BBB6A" w14:textId="5EB86E94" w:rsidR="00D151E7" w:rsidRPr="007F497E" w:rsidRDefault="00270DC8" w:rsidP="004D6516">
            <w:pPr>
              <w:spacing w:before="25" w:after="25"/>
              <w:jc w:val="both"/>
              <w:rPr>
                <w:b/>
                <w:bCs/>
              </w:rPr>
            </w:pPr>
            <w:r w:rsidRPr="007F497E">
              <w:rPr>
                <w:rFonts w:eastAsia="Calibri"/>
                <w:b/>
                <w:bCs/>
              </w:rPr>
              <w:t>К</w:t>
            </w:r>
            <w:r w:rsidR="00D151E7" w:rsidRPr="007F497E">
              <w:rPr>
                <w:rFonts w:eastAsia="Calibri"/>
                <w:b/>
                <w:bCs/>
              </w:rPr>
              <w:t>ритерий 1 Открытость и доступность информации об образовательной организации</w:t>
            </w:r>
            <w:r w:rsidR="00DE4261" w:rsidRPr="007F497E">
              <w:rPr>
                <w:rFonts w:eastAsia="Calibri"/>
                <w:b/>
                <w:bCs/>
              </w:rPr>
              <w:t>, 99,5</w:t>
            </w:r>
            <w:r w:rsidRPr="007F497E">
              <w:rPr>
                <w:rFonts w:eastAsia="Calibri"/>
                <w:b/>
                <w:bCs/>
              </w:rPr>
              <w:t xml:space="preserve"> балла</w:t>
            </w:r>
          </w:p>
        </w:tc>
      </w:tr>
      <w:tr w:rsidR="007F497E" w:rsidRPr="007F497E" w14:paraId="63776753" w14:textId="29ACDAB5" w:rsidTr="004D13E2">
        <w:trPr>
          <w:trHeight w:val="1020"/>
        </w:trPr>
        <w:tc>
          <w:tcPr>
            <w:tcW w:w="1129" w:type="dxa"/>
            <w:vMerge w:val="restart"/>
            <w:shd w:val="clear" w:color="auto" w:fill="auto"/>
          </w:tcPr>
          <w:p w14:paraId="67DEF0EF" w14:textId="01D57404" w:rsidR="007F497E" w:rsidRPr="007F497E" w:rsidRDefault="007F497E" w:rsidP="004D6516">
            <w:pPr>
              <w:spacing w:before="25" w:after="25"/>
              <w:jc w:val="both"/>
            </w:pPr>
          </w:p>
        </w:tc>
        <w:tc>
          <w:tcPr>
            <w:tcW w:w="5387" w:type="dxa"/>
            <w:shd w:val="clear" w:color="auto" w:fill="auto"/>
          </w:tcPr>
          <w:p w14:paraId="0C4E8671" w14:textId="3B884E0E" w:rsidR="007F497E" w:rsidRPr="007F497E" w:rsidRDefault="007F497E" w:rsidP="00DE4261">
            <w:pPr>
              <w:tabs>
                <w:tab w:val="left" w:pos="174"/>
              </w:tabs>
              <w:jc w:val="both"/>
              <w:rPr>
                <w:rFonts w:eastAsia="Calibri"/>
              </w:rPr>
            </w:pPr>
            <w:r w:rsidRPr="007F497E">
              <w:rPr>
                <w:rFonts w:eastAsia="Calibri"/>
              </w:rPr>
              <w:t>1.</w:t>
            </w:r>
            <w:proofErr w:type="gramStart"/>
            <w:r w:rsidRPr="007F497E">
              <w:rPr>
                <w:rFonts w:eastAsia="Calibri"/>
              </w:rPr>
              <w:t>1.Соответствие</w:t>
            </w:r>
            <w:proofErr w:type="gramEnd"/>
            <w:r w:rsidRPr="007F497E">
              <w:rPr>
                <w:rFonts w:eastAsia="Calibri"/>
              </w:rPr>
              <w:t xml:space="preserve"> информации о деятельности образовательной организации, размещенной на общедоступных информационных ресурсах:</w:t>
            </w:r>
          </w:p>
          <w:p w14:paraId="6ECDE4A0" w14:textId="5B8CA64C" w:rsidR="007F497E" w:rsidRPr="007F497E" w:rsidRDefault="007F497E" w:rsidP="00DE4261">
            <w:pPr>
              <w:tabs>
                <w:tab w:val="left" w:pos="174"/>
              </w:tabs>
              <w:jc w:val="both"/>
              <w:rPr>
                <w:rFonts w:eastAsia="Calibri"/>
              </w:rPr>
            </w:pPr>
            <w:r w:rsidRPr="007F497E">
              <w:rPr>
                <w:rFonts w:eastAsia="Calibri"/>
              </w:rPr>
              <w:t xml:space="preserve">1.1.2 удовлетворенность информации, размещенной на </w:t>
            </w:r>
            <w:proofErr w:type="gramStart"/>
            <w:r w:rsidRPr="007F497E">
              <w:rPr>
                <w:rFonts w:eastAsia="Calibri"/>
              </w:rPr>
              <w:t>сайте  образовательной</w:t>
            </w:r>
            <w:proofErr w:type="gramEnd"/>
            <w:r w:rsidRPr="007F497E">
              <w:rPr>
                <w:rFonts w:eastAsia="Calibri"/>
              </w:rPr>
              <w:t xml:space="preserve"> организации (99 баллов)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3BD00BE" w14:textId="77777777" w:rsidR="007F497E" w:rsidRPr="007F497E" w:rsidRDefault="007F497E" w:rsidP="004D6516">
            <w:pPr>
              <w:spacing w:before="25" w:after="25"/>
              <w:jc w:val="both"/>
            </w:pPr>
            <w:r w:rsidRPr="007F497E">
              <w:t>постоянно</w:t>
            </w:r>
          </w:p>
          <w:p w14:paraId="64D26CA3" w14:textId="77777777" w:rsidR="007F497E" w:rsidRPr="007F497E" w:rsidRDefault="007F497E" w:rsidP="004D6516">
            <w:pPr>
              <w:spacing w:before="25" w:after="25"/>
              <w:jc w:val="both"/>
            </w:pPr>
          </w:p>
          <w:p w14:paraId="779E8D77" w14:textId="77777777" w:rsidR="007F497E" w:rsidRPr="007F497E" w:rsidRDefault="007F497E" w:rsidP="004D6516">
            <w:pPr>
              <w:spacing w:before="25" w:after="25"/>
              <w:jc w:val="both"/>
            </w:pPr>
          </w:p>
          <w:p w14:paraId="18A60FC9" w14:textId="77777777" w:rsidR="007F497E" w:rsidRPr="007F497E" w:rsidRDefault="007F497E" w:rsidP="004D6516">
            <w:pPr>
              <w:spacing w:before="25" w:after="25"/>
              <w:jc w:val="both"/>
            </w:pPr>
          </w:p>
          <w:p w14:paraId="35B847BE" w14:textId="77777777" w:rsidR="007F497E" w:rsidRPr="007F497E" w:rsidRDefault="007F497E" w:rsidP="004D6516">
            <w:pPr>
              <w:spacing w:before="25" w:after="25"/>
              <w:jc w:val="both"/>
            </w:pPr>
          </w:p>
          <w:p w14:paraId="79A526ED" w14:textId="77777777" w:rsidR="007F497E" w:rsidRPr="007F497E" w:rsidRDefault="007F497E" w:rsidP="004D6516">
            <w:pPr>
              <w:spacing w:before="25" w:after="25"/>
              <w:jc w:val="both"/>
            </w:pPr>
          </w:p>
          <w:p w14:paraId="4FD3494F" w14:textId="77777777" w:rsidR="007F497E" w:rsidRPr="007F497E" w:rsidRDefault="007F497E" w:rsidP="004D6516">
            <w:pPr>
              <w:spacing w:before="25" w:after="25"/>
              <w:jc w:val="both"/>
            </w:pPr>
          </w:p>
          <w:p w14:paraId="3BCDDBD6" w14:textId="6BD933F7" w:rsidR="007F497E" w:rsidRPr="007F497E" w:rsidRDefault="007F497E" w:rsidP="004D6516">
            <w:pPr>
              <w:spacing w:before="25" w:after="25"/>
              <w:jc w:val="both"/>
            </w:pPr>
          </w:p>
        </w:tc>
        <w:tc>
          <w:tcPr>
            <w:tcW w:w="4751" w:type="dxa"/>
            <w:vMerge w:val="restart"/>
          </w:tcPr>
          <w:p w14:paraId="17798EAA" w14:textId="77777777" w:rsidR="007F497E" w:rsidRDefault="007F497E" w:rsidP="004D6516">
            <w:pPr>
              <w:spacing w:before="25" w:after="25"/>
              <w:jc w:val="both"/>
            </w:pPr>
            <w:r w:rsidRPr="007F497E">
              <w:t>разместить информацию о доступной среде, специальных условиях для обучения инвалидов и лиц с ОВЗ, в том числе о специальных условиях питания</w:t>
            </w:r>
            <w:r w:rsidR="00096636">
              <w:t>.</w:t>
            </w:r>
          </w:p>
          <w:p w14:paraId="20F9928C" w14:textId="77777777" w:rsidR="00096636" w:rsidRDefault="00096636" w:rsidP="004D6516">
            <w:pPr>
              <w:spacing w:before="25" w:after="25"/>
              <w:jc w:val="both"/>
            </w:pPr>
          </w:p>
          <w:p w14:paraId="0B854EC9" w14:textId="77777777" w:rsidR="00096636" w:rsidRDefault="00096636" w:rsidP="004D6516">
            <w:pPr>
              <w:spacing w:before="25" w:after="25"/>
              <w:jc w:val="both"/>
            </w:pPr>
          </w:p>
          <w:p w14:paraId="60FDA756" w14:textId="2177C9CC" w:rsidR="00096636" w:rsidRPr="007F497E" w:rsidRDefault="00096636" w:rsidP="004D6516">
            <w:pPr>
              <w:spacing w:before="25" w:after="25"/>
              <w:jc w:val="both"/>
            </w:pPr>
            <w:r>
              <w:t>контроль 1 раз в месяц за размещаемой информацией на официальных информационных ресурсах МБДОУ</w:t>
            </w:r>
          </w:p>
        </w:tc>
        <w:tc>
          <w:tcPr>
            <w:tcW w:w="2285" w:type="dxa"/>
            <w:vMerge w:val="restart"/>
          </w:tcPr>
          <w:p w14:paraId="4FDBC747" w14:textId="77777777" w:rsidR="007F497E" w:rsidRPr="007F497E" w:rsidRDefault="007F497E" w:rsidP="007F497E">
            <w:pPr>
              <w:spacing w:before="25" w:after="25"/>
              <w:jc w:val="both"/>
            </w:pPr>
            <w:r w:rsidRPr="007F497E">
              <w:t>заместитель заведующего по ВМР</w:t>
            </w:r>
          </w:p>
          <w:p w14:paraId="4F77F9D9" w14:textId="142C26ED" w:rsidR="007F497E" w:rsidRDefault="007F497E" w:rsidP="007F497E">
            <w:pPr>
              <w:spacing w:before="25" w:after="25"/>
              <w:jc w:val="both"/>
            </w:pPr>
            <w:r w:rsidRPr="007F497E">
              <w:t>педагог-психолог</w:t>
            </w:r>
          </w:p>
          <w:p w14:paraId="7CDE0485" w14:textId="6C606BE2" w:rsidR="00096636" w:rsidRDefault="00096636" w:rsidP="007F497E">
            <w:pPr>
              <w:spacing w:before="25" w:after="25"/>
              <w:jc w:val="both"/>
            </w:pPr>
          </w:p>
          <w:p w14:paraId="4A17A9D2" w14:textId="08DACCB6" w:rsidR="00096636" w:rsidRDefault="00096636" w:rsidP="007F497E">
            <w:pPr>
              <w:spacing w:before="25" w:after="25"/>
              <w:jc w:val="both"/>
            </w:pPr>
          </w:p>
          <w:p w14:paraId="4CEC196A" w14:textId="7A73B3CD" w:rsidR="00096636" w:rsidRPr="007F497E" w:rsidRDefault="00096636" w:rsidP="007F497E">
            <w:pPr>
              <w:spacing w:before="25" w:after="25"/>
              <w:jc w:val="both"/>
            </w:pPr>
            <w:r>
              <w:t>заместитель заведующего по ВМР</w:t>
            </w:r>
          </w:p>
          <w:p w14:paraId="674F2CDD" w14:textId="6D612275" w:rsidR="007F497E" w:rsidRPr="007F497E" w:rsidRDefault="007F497E" w:rsidP="007F497E">
            <w:pPr>
              <w:spacing w:before="25" w:after="25"/>
              <w:jc w:val="both"/>
            </w:pPr>
          </w:p>
        </w:tc>
      </w:tr>
      <w:tr w:rsidR="007F497E" w:rsidRPr="007F497E" w14:paraId="3F12C1D1" w14:textId="637915B1" w:rsidTr="004D13E2">
        <w:trPr>
          <w:trHeight w:val="2254"/>
        </w:trPr>
        <w:tc>
          <w:tcPr>
            <w:tcW w:w="1129" w:type="dxa"/>
            <w:vMerge/>
            <w:shd w:val="clear" w:color="auto" w:fill="auto"/>
          </w:tcPr>
          <w:p w14:paraId="6E02F53D" w14:textId="77777777" w:rsidR="007F497E" w:rsidRPr="007F497E" w:rsidRDefault="007F497E" w:rsidP="004D6516">
            <w:pPr>
              <w:spacing w:before="25" w:after="25"/>
              <w:jc w:val="both"/>
            </w:pPr>
          </w:p>
        </w:tc>
        <w:tc>
          <w:tcPr>
            <w:tcW w:w="5387" w:type="dxa"/>
            <w:shd w:val="clear" w:color="auto" w:fill="auto"/>
          </w:tcPr>
          <w:p w14:paraId="048784B4" w14:textId="59D41431" w:rsidR="007F497E" w:rsidRPr="007F497E" w:rsidRDefault="007F497E" w:rsidP="00881A70">
            <w:pPr>
              <w:tabs>
                <w:tab w:val="left" w:pos="1276"/>
              </w:tabs>
              <w:ind w:left="142"/>
              <w:contextualSpacing/>
              <w:jc w:val="both"/>
            </w:pPr>
            <w:r w:rsidRPr="007F497E">
              <w:t>1.3.</w:t>
            </w:r>
            <w:proofErr w:type="gramStart"/>
            <w:r w:rsidRPr="007F497E">
              <w:t>2.Доля</w:t>
            </w:r>
            <w:proofErr w:type="gramEnd"/>
            <w:r w:rsidRPr="007F497E">
              <w:t xml:space="preserve"> удовлетворенных информацией, размещенных на сайте (98 баллов)</w:t>
            </w:r>
          </w:p>
          <w:p w14:paraId="381776D7" w14:textId="4BA2D6B0" w:rsidR="007F497E" w:rsidRPr="007F497E" w:rsidRDefault="007F497E" w:rsidP="00881A70">
            <w:pPr>
              <w:tabs>
                <w:tab w:val="left" w:pos="1276"/>
              </w:tabs>
              <w:ind w:left="142"/>
              <w:contextualSpacing/>
              <w:jc w:val="both"/>
            </w:pPr>
            <w:r w:rsidRPr="007F497E">
              <w:t>1.3. Доля,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(99 баллов)</w:t>
            </w:r>
          </w:p>
          <w:p w14:paraId="02871FD2" w14:textId="7692AD6D" w:rsidR="007F497E" w:rsidRPr="00096636" w:rsidRDefault="007F497E" w:rsidP="00881A70">
            <w:pPr>
              <w:suppressAutoHyphens w:val="0"/>
              <w:contextualSpacing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19DFF04F" w14:textId="68C3EECF" w:rsidR="007F497E" w:rsidRPr="007F497E" w:rsidRDefault="007F497E" w:rsidP="004D6516">
            <w:pPr>
              <w:spacing w:before="25" w:after="25"/>
              <w:jc w:val="both"/>
            </w:pPr>
          </w:p>
        </w:tc>
        <w:tc>
          <w:tcPr>
            <w:tcW w:w="4751" w:type="dxa"/>
            <w:vMerge/>
          </w:tcPr>
          <w:p w14:paraId="4DDBB1E8" w14:textId="77777777" w:rsidR="007F497E" w:rsidRPr="007F497E" w:rsidRDefault="007F497E" w:rsidP="004D6516">
            <w:pPr>
              <w:spacing w:before="25" w:after="25"/>
              <w:jc w:val="both"/>
            </w:pPr>
          </w:p>
        </w:tc>
        <w:tc>
          <w:tcPr>
            <w:tcW w:w="2285" w:type="dxa"/>
            <w:vMerge/>
          </w:tcPr>
          <w:p w14:paraId="3742075C" w14:textId="712910D7" w:rsidR="007F497E" w:rsidRPr="007F497E" w:rsidRDefault="007F497E" w:rsidP="007F497E">
            <w:pPr>
              <w:spacing w:before="25" w:after="25"/>
              <w:jc w:val="both"/>
            </w:pPr>
          </w:p>
        </w:tc>
      </w:tr>
      <w:tr w:rsidR="00881A70" w:rsidRPr="007F497E" w14:paraId="0B679D37" w14:textId="77777777" w:rsidTr="00031AC6">
        <w:trPr>
          <w:trHeight w:val="483"/>
        </w:trPr>
        <w:tc>
          <w:tcPr>
            <w:tcW w:w="14969" w:type="dxa"/>
            <w:gridSpan w:val="5"/>
            <w:shd w:val="clear" w:color="auto" w:fill="auto"/>
          </w:tcPr>
          <w:p w14:paraId="241D197D" w14:textId="76E66A1F" w:rsidR="00881A70" w:rsidRPr="007F497E" w:rsidRDefault="00881A70" w:rsidP="004D6516">
            <w:pPr>
              <w:spacing w:before="25" w:after="25"/>
              <w:jc w:val="both"/>
              <w:rPr>
                <w:b/>
                <w:bCs/>
              </w:rPr>
            </w:pPr>
            <w:r w:rsidRPr="007F497E">
              <w:rPr>
                <w:b/>
                <w:bCs/>
              </w:rPr>
              <w:t xml:space="preserve">2. Комфортность условий предоставления услуг, </w:t>
            </w:r>
            <w:r w:rsidR="00ED0461" w:rsidRPr="007F497E">
              <w:rPr>
                <w:b/>
                <w:bCs/>
              </w:rPr>
              <w:t>98 баллов</w:t>
            </w:r>
          </w:p>
        </w:tc>
      </w:tr>
      <w:tr w:rsidR="00D151E7" w:rsidRPr="007F497E" w14:paraId="3CF79B21" w14:textId="7B212903" w:rsidTr="004D13E2">
        <w:trPr>
          <w:trHeight w:val="1449"/>
        </w:trPr>
        <w:tc>
          <w:tcPr>
            <w:tcW w:w="1129" w:type="dxa"/>
            <w:shd w:val="clear" w:color="auto" w:fill="auto"/>
          </w:tcPr>
          <w:p w14:paraId="6D4AC7CF" w14:textId="77777777" w:rsidR="00D151E7" w:rsidRPr="007F497E" w:rsidRDefault="00D151E7" w:rsidP="004D6516">
            <w:pPr>
              <w:spacing w:before="25" w:after="25"/>
              <w:jc w:val="both"/>
            </w:pPr>
          </w:p>
        </w:tc>
        <w:tc>
          <w:tcPr>
            <w:tcW w:w="5387" w:type="dxa"/>
            <w:shd w:val="clear" w:color="auto" w:fill="auto"/>
          </w:tcPr>
          <w:p w14:paraId="33527CCF" w14:textId="55BFF5B3" w:rsidR="00D151E7" w:rsidRDefault="00ED0461" w:rsidP="00ED0461">
            <w:pPr>
              <w:tabs>
                <w:tab w:val="left" w:pos="1276"/>
              </w:tabs>
              <w:contextualSpacing/>
              <w:jc w:val="both"/>
            </w:pPr>
            <w:r w:rsidRPr="007F497E">
              <w:t>2.3</w:t>
            </w:r>
            <w:r w:rsidR="00D151E7" w:rsidRPr="007F497E">
              <w:t xml:space="preserve">Доля получателей образовательных услуг, удовлетворенных комфортностью </w:t>
            </w:r>
            <w:r w:rsidR="00451449" w:rsidRPr="007F497E">
              <w:t>предоставления услуг организацией, 96 баллов</w:t>
            </w:r>
          </w:p>
          <w:p w14:paraId="4041B25D" w14:textId="77777777" w:rsidR="00096636" w:rsidRPr="007F497E" w:rsidRDefault="00096636" w:rsidP="00ED0461">
            <w:pPr>
              <w:tabs>
                <w:tab w:val="left" w:pos="1276"/>
              </w:tabs>
              <w:contextualSpacing/>
              <w:jc w:val="both"/>
            </w:pPr>
          </w:p>
          <w:p w14:paraId="68E038B9" w14:textId="10F1CB24" w:rsidR="00D151E7" w:rsidRPr="007F497E" w:rsidRDefault="00D151E7" w:rsidP="00A35CF3">
            <w:pPr>
              <w:tabs>
                <w:tab w:val="left" w:pos="1276"/>
              </w:tabs>
              <w:ind w:left="142" w:firstLine="567"/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1657AF95" w14:textId="124AA99D" w:rsidR="00D151E7" w:rsidRPr="007F497E" w:rsidRDefault="00ED0461" w:rsidP="004D6516">
            <w:pPr>
              <w:spacing w:before="25" w:after="25"/>
              <w:jc w:val="both"/>
            </w:pPr>
            <w:r w:rsidRPr="007F497E">
              <w:t>ежегодно, апрель</w:t>
            </w:r>
          </w:p>
        </w:tc>
        <w:tc>
          <w:tcPr>
            <w:tcW w:w="4751" w:type="dxa"/>
          </w:tcPr>
          <w:p w14:paraId="270ADA7A" w14:textId="1A619C2C" w:rsidR="00ED0461" w:rsidRPr="007F497E" w:rsidRDefault="00096636" w:rsidP="00ED0461">
            <w:pPr>
              <w:contextualSpacing/>
              <w:jc w:val="both"/>
            </w:pPr>
            <w:r>
              <w:t>1.</w:t>
            </w:r>
            <w:r w:rsidR="00ED0461" w:rsidRPr="007F497E">
              <w:t>Анкетирование родителей на предмет удовлетворенности материально-техническим обеспечением.</w:t>
            </w:r>
          </w:p>
          <w:p w14:paraId="2DE5C79F" w14:textId="7BFD99E9" w:rsidR="00D151E7" w:rsidRDefault="00096636" w:rsidP="00ED0461">
            <w:pPr>
              <w:spacing w:before="25" w:after="25"/>
              <w:jc w:val="both"/>
            </w:pPr>
            <w:r>
              <w:t>2.</w:t>
            </w:r>
            <w:r w:rsidR="00ED0461" w:rsidRPr="007F497E">
              <w:t>Опрос сотрудников на предмет удовлетворенности условиями организации</w:t>
            </w:r>
          </w:p>
          <w:p w14:paraId="6327DD1A" w14:textId="53B9B5B3" w:rsidR="00096636" w:rsidRPr="00A5218C" w:rsidRDefault="00096636" w:rsidP="00096636">
            <w:pPr>
              <w:suppressAutoHyphens w:val="0"/>
              <w:contextualSpacing/>
              <w:jc w:val="both"/>
            </w:pPr>
            <w:bookmarkStart w:id="0" w:name="_Hlk50977246"/>
            <w:r>
              <w:t>3.</w:t>
            </w:r>
            <w:proofErr w:type="gramStart"/>
            <w:r>
              <w:t xml:space="preserve">оборудование </w:t>
            </w:r>
            <w:r w:rsidRPr="00A5218C">
              <w:t xml:space="preserve"> комфортной</w:t>
            </w:r>
            <w:proofErr w:type="gramEnd"/>
            <w:r w:rsidRPr="00A5218C">
              <w:t xml:space="preserve"> зоны отдыха (ожидания), оборудованной соответствующей мебелью;</w:t>
            </w:r>
          </w:p>
          <w:p w14:paraId="0B5A0D15" w14:textId="47BB6CEA" w:rsidR="00096636" w:rsidRPr="00A5218C" w:rsidRDefault="00096636" w:rsidP="00096636">
            <w:pPr>
              <w:suppressAutoHyphens w:val="0"/>
              <w:contextualSpacing/>
              <w:jc w:val="both"/>
            </w:pPr>
            <w:r>
              <w:t xml:space="preserve">4.обеспечить </w:t>
            </w:r>
            <w:r w:rsidRPr="00A5218C">
              <w:t>наличие и понятность навигации внутри организации;</w:t>
            </w:r>
          </w:p>
          <w:p w14:paraId="64B46C31" w14:textId="377D6C04" w:rsidR="00096636" w:rsidRDefault="00096636" w:rsidP="00096636">
            <w:pPr>
              <w:suppressAutoHyphens w:val="0"/>
              <w:contextualSpacing/>
              <w:jc w:val="both"/>
            </w:pPr>
            <w:r>
              <w:t>5.</w:t>
            </w:r>
            <w:r w:rsidRPr="00A5218C">
              <w:t>наличие и доступность санитарно-гигиенических помещений;</w:t>
            </w:r>
          </w:p>
          <w:p w14:paraId="70A0830D" w14:textId="586D5C5D" w:rsidR="00096636" w:rsidRPr="007F497E" w:rsidRDefault="00096636" w:rsidP="00096636">
            <w:pPr>
              <w:spacing w:before="25" w:after="25"/>
              <w:jc w:val="both"/>
            </w:pPr>
            <w:r>
              <w:t xml:space="preserve">6.постоянный контроль за </w:t>
            </w:r>
            <w:r w:rsidRPr="00A5218C">
              <w:t>санитарн</w:t>
            </w:r>
            <w:r>
              <w:t>ым</w:t>
            </w:r>
            <w:r w:rsidRPr="00A5218C">
              <w:t xml:space="preserve"> состояние</w:t>
            </w:r>
            <w:r>
              <w:t>м</w:t>
            </w:r>
            <w:r w:rsidRPr="00A5218C">
              <w:t xml:space="preserve"> помещений организации;</w:t>
            </w:r>
            <w:bookmarkEnd w:id="0"/>
          </w:p>
        </w:tc>
        <w:tc>
          <w:tcPr>
            <w:tcW w:w="2285" w:type="dxa"/>
          </w:tcPr>
          <w:p w14:paraId="3C28D0AD" w14:textId="77777777" w:rsidR="00096636" w:rsidRDefault="00ED0461" w:rsidP="004D6516">
            <w:pPr>
              <w:spacing w:before="25" w:after="25"/>
              <w:jc w:val="both"/>
            </w:pPr>
            <w:r w:rsidRPr="007F497E">
              <w:t>заместитель заведующего по ВМР</w:t>
            </w:r>
            <w:r w:rsidR="00096636">
              <w:t xml:space="preserve">, </w:t>
            </w:r>
          </w:p>
          <w:p w14:paraId="4872E1A4" w14:textId="77777777" w:rsidR="00096636" w:rsidRDefault="00096636" w:rsidP="004D6516">
            <w:pPr>
              <w:spacing w:before="25" w:after="25"/>
              <w:jc w:val="both"/>
            </w:pPr>
          </w:p>
          <w:p w14:paraId="196C42F0" w14:textId="77777777" w:rsidR="00096636" w:rsidRDefault="00096636" w:rsidP="004D6516">
            <w:pPr>
              <w:spacing w:before="25" w:after="25"/>
              <w:jc w:val="both"/>
            </w:pPr>
          </w:p>
          <w:p w14:paraId="59EBAFD6" w14:textId="77777777" w:rsidR="00096636" w:rsidRDefault="00096636" w:rsidP="004D6516">
            <w:pPr>
              <w:spacing w:before="25" w:after="25"/>
              <w:jc w:val="both"/>
            </w:pPr>
          </w:p>
          <w:p w14:paraId="53368D8A" w14:textId="77777777" w:rsidR="00096636" w:rsidRDefault="00096636" w:rsidP="004D6516">
            <w:pPr>
              <w:spacing w:before="25" w:after="25"/>
              <w:jc w:val="both"/>
            </w:pPr>
          </w:p>
          <w:p w14:paraId="3E7D6BF5" w14:textId="77777777" w:rsidR="00096636" w:rsidRDefault="00096636" w:rsidP="004D6516">
            <w:pPr>
              <w:spacing w:before="25" w:after="25"/>
              <w:jc w:val="both"/>
            </w:pPr>
          </w:p>
          <w:p w14:paraId="55EC78CB" w14:textId="77777777" w:rsidR="00096636" w:rsidRDefault="00096636" w:rsidP="004D6516">
            <w:pPr>
              <w:spacing w:before="25" w:after="25"/>
              <w:jc w:val="both"/>
            </w:pPr>
          </w:p>
          <w:p w14:paraId="422F5B11" w14:textId="6CA375D6" w:rsidR="00D151E7" w:rsidRPr="007F497E" w:rsidRDefault="00096636" w:rsidP="004D6516">
            <w:pPr>
              <w:spacing w:before="25" w:after="25"/>
              <w:jc w:val="both"/>
            </w:pPr>
            <w:r>
              <w:t>заместитель заведующего по ХЧ</w:t>
            </w:r>
          </w:p>
        </w:tc>
      </w:tr>
      <w:tr w:rsidR="00451449" w:rsidRPr="007F497E" w14:paraId="04B3A04F" w14:textId="77777777" w:rsidTr="00451449">
        <w:trPr>
          <w:trHeight w:val="526"/>
        </w:trPr>
        <w:tc>
          <w:tcPr>
            <w:tcW w:w="14969" w:type="dxa"/>
            <w:gridSpan w:val="5"/>
            <w:shd w:val="clear" w:color="auto" w:fill="auto"/>
          </w:tcPr>
          <w:p w14:paraId="2D0DC7B8" w14:textId="322DD099" w:rsidR="00451449" w:rsidRPr="007F497E" w:rsidRDefault="00451449" w:rsidP="004D6516">
            <w:pPr>
              <w:spacing w:before="25" w:after="25"/>
              <w:jc w:val="both"/>
            </w:pPr>
            <w:r w:rsidRPr="007F497E">
              <w:t xml:space="preserve"> 4</w:t>
            </w:r>
            <w:r w:rsidRPr="007F497E">
              <w:rPr>
                <w:b/>
                <w:bCs/>
              </w:rPr>
              <w:t>.Доброжелательность, вежливость, работников образовательной организации, 99 баллов</w:t>
            </w:r>
          </w:p>
        </w:tc>
      </w:tr>
      <w:tr w:rsidR="007F497E" w:rsidRPr="007F497E" w14:paraId="7331DE7F" w14:textId="61ED2491" w:rsidTr="004D13E2">
        <w:trPr>
          <w:trHeight w:val="1449"/>
        </w:trPr>
        <w:tc>
          <w:tcPr>
            <w:tcW w:w="1129" w:type="dxa"/>
            <w:vMerge w:val="restart"/>
            <w:shd w:val="clear" w:color="auto" w:fill="auto"/>
          </w:tcPr>
          <w:p w14:paraId="3CC681C8" w14:textId="77777777" w:rsidR="007F497E" w:rsidRPr="007F497E" w:rsidRDefault="007F497E" w:rsidP="004D13E2">
            <w:pPr>
              <w:spacing w:before="25" w:after="25"/>
              <w:jc w:val="both"/>
            </w:pPr>
          </w:p>
        </w:tc>
        <w:tc>
          <w:tcPr>
            <w:tcW w:w="5387" w:type="dxa"/>
            <w:shd w:val="clear" w:color="auto" w:fill="auto"/>
          </w:tcPr>
          <w:p w14:paraId="294A5106" w14:textId="566F2EDA" w:rsidR="007F497E" w:rsidRPr="007F497E" w:rsidRDefault="007F497E" w:rsidP="004D13E2">
            <w:pPr>
              <w:tabs>
                <w:tab w:val="left" w:pos="1276"/>
              </w:tabs>
              <w:contextualSpacing/>
              <w:jc w:val="both"/>
            </w:pPr>
            <w:r w:rsidRPr="007F497E">
              <w:t>4.</w:t>
            </w:r>
            <w:proofErr w:type="gramStart"/>
            <w:r w:rsidRPr="007F497E">
              <w:t>1.Доля</w:t>
            </w:r>
            <w:proofErr w:type="gramEnd"/>
            <w:r w:rsidRPr="007F497E">
              <w:t xml:space="preserve"> получателей услуг, удовлетворенных доброжелательностью, вежливостью работников образовательной  организации, обеспечивающих первичный контакт и информирование получателя услуги при непосредственном обращении в организацию, 99 баллов</w:t>
            </w:r>
          </w:p>
          <w:p w14:paraId="266DA322" w14:textId="5394E77A" w:rsidR="007F497E" w:rsidRPr="007F497E" w:rsidRDefault="007F497E" w:rsidP="004D13E2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C2EDC24" w14:textId="77777777" w:rsidR="007F497E" w:rsidRPr="007F497E" w:rsidRDefault="007F497E" w:rsidP="004D13E2">
            <w:pPr>
              <w:spacing w:before="25" w:after="25"/>
              <w:jc w:val="both"/>
            </w:pPr>
            <w:r w:rsidRPr="007F497E">
              <w:t>постоянно</w:t>
            </w:r>
          </w:p>
          <w:p w14:paraId="4336B29A" w14:textId="77777777" w:rsidR="007F497E" w:rsidRPr="007F497E" w:rsidRDefault="007F497E" w:rsidP="004D13E2">
            <w:pPr>
              <w:spacing w:before="25" w:after="25"/>
              <w:jc w:val="both"/>
            </w:pPr>
          </w:p>
          <w:p w14:paraId="74088873" w14:textId="77777777" w:rsidR="00F22BBF" w:rsidRDefault="00F22BBF" w:rsidP="004D13E2">
            <w:pPr>
              <w:spacing w:before="25" w:after="25"/>
              <w:jc w:val="both"/>
            </w:pPr>
          </w:p>
          <w:p w14:paraId="40EA2FA0" w14:textId="75310137" w:rsidR="007F497E" w:rsidRPr="007F497E" w:rsidRDefault="007F497E" w:rsidP="004D13E2">
            <w:pPr>
              <w:spacing w:before="25" w:after="25"/>
              <w:jc w:val="both"/>
            </w:pPr>
            <w:r w:rsidRPr="007F497E">
              <w:t>до 01.02.2024</w:t>
            </w:r>
          </w:p>
        </w:tc>
        <w:tc>
          <w:tcPr>
            <w:tcW w:w="4751" w:type="dxa"/>
          </w:tcPr>
          <w:p w14:paraId="12810D9D" w14:textId="77777777" w:rsidR="007F497E" w:rsidRPr="007F497E" w:rsidRDefault="007F497E" w:rsidP="004D13E2">
            <w:pPr>
              <w:contextualSpacing/>
              <w:jc w:val="both"/>
            </w:pPr>
            <w:r w:rsidRPr="007F497E">
              <w:t>Повышение квалификации педагогических работников.</w:t>
            </w:r>
          </w:p>
          <w:p w14:paraId="7BF3EEC9" w14:textId="77777777" w:rsidR="007F497E" w:rsidRPr="007F497E" w:rsidRDefault="007F497E" w:rsidP="004D13E2">
            <w:pPr>
              <w:contextualSpacing/>
              <w:jc w:val="both"/>
            </w:pPr>
          </w:p>
          <w:p w14:paraId="554E61F1" w14:textId="5E979E1A" w:rsidR="000E4B65" w:rsidRPr="007F497E" w:rsidRDefault="007F497E" w:rsidP="004D13E2">
            <w:pPr>
              <w:spacing w:before="25" w:after="25"/>
              <w:jc w:val="both"/>
            </w:pPr>
            <w:r w:rsidRPr="007F497E">
              <w:t>Проведение консультации: Правила этикета и психология общения», «Соблюдение Кодекса профессиональной этики и служебного поведения работников».</w:t>
            </w:r>
          </w:p>
        </w:tc>
        <w:tc>
          <w:tcPr>
            <w:tcW w:w="2285" w:type="dxa"/>
          </w:tcPr>
          <w:p w14:paraId="2F00E9A7" w14:textId="77777777" w:rsidR="007F497E" w:rsidRPr="007F497E" w:rsidRDefault="007F497E" w:rsidP="004D13E2">
            <w:pPr>
              <w:spacing w:before="25" w:after="25"/>
              <w:jc w:val="both"/>
            </w:pPr>
            <w:r w:rsidRPr="007F497E">
              <w:t>заместитель заведующего по ВМР</w:t>
            </w:r>
          </w:p>
          <w:p w14:paraId="61A0B194" w14:textId="5B7CDF2A" w:rsidR="007F497E" w:rsidRPr="007F497E" w:rsidRDefault="007F497E" w:rsidP="004D13E2">
            <w:pPr>
              <w:spacing w:before="25" w:after="25"/>
              <w:jc w:val="both"/>
            </w:pPr>
            <w:r w:rsidRPr="007F497E">
              <w:t xml:space="preserve">педагог-психолог </w:t>
            </w:r>
          </w:p>
        </w:tc>
      </w:tr>
      <w:tr w:rsidR="007F497E" w:rsidRPr="007F497E" w14:paraId="0EFC06CD" w14:textId="6CC971F9" w:rsidTr="00F22BBF">
        <w:trPr>
          <w:trHeight w:val="1947"/>
        </w:trPr>
        <w:tc>
          <w:tcPr>
            <w:tcW w:w="1129" w:type="dxa"/>
            <w:vMerge/>
            <w:shd w:val="clear" w:color="auto" w:fill="auto"/>
          </w:tcPr>
          <w:p w14:paraId="15E3F247" w14:textId="77777777" w:rsidR="007F497E" w:rsidRPr="007F497E" w:rsidRDefault="007F497E" w:rsidP="004D13E2">
            <w:pPr>
              <w:spacing w:before="25" w:after="25"/>
              <w:jc w:val="both"/>
            </w:pPr>
          </w:p>
        </w:tc>
        <w:tc>
          <w:tcPr>
            <w:tcW w:w="5387" w:type="dxa"/>
            <w:shd w:val="clear" w:color="auto" w:fill="auto"/>
          </w:tcPr>
          <w:p w14:paraId="5D5CD598" w14:textId="7714A9A2" w:rsidR="007F497E" w:rsidRPr="007F497E" w:rsidRDefault="007F497E" w:rsidP="004D13E2">
            <w:pPr>
              <w:tabs>
                <w:tab w:val="left" w:pos="1276"/>
              </w:tabs>
              <w:contextualSpacing/>
              <w:jc w:val="both"/>
            </w:pPr>
            <w:r w:rsidRPr="007F497E">
              <w:t>4.</w:t>
            </w:r>
            <w:proofErr w:type="gramStart"/>
            <w:r w:rsidRPr="007F497E">
              <w:t>2.Доля</w:t>
            </w:r>
            <w:proofErr w:type="gramEnd"/>
            <w:r w:rsidRPr="007F497E">
              <w:t xml:space="preserve"> получателей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организацию, 99 баллов</w:t>
            </w:r>
          </w:p>
          <w:p w14:paraId="64D24F0E" w14:textId="00D304E3" w:rsidR="007F497E" w:rsidRPr="007F497E" w:rsidRDefault="007F497E" w:rsidP="004D13E2">
            <w:pPr>
              <w:tabs>
                <w:tab w:val="left" w:pos="1276"/>
              </w:tabs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4D788F0E" w14:textId="77777777" w:rsidR="007F497E" w:rsidRDefault="007F497E" w:rsidP="004D13E2">
            <w:pPr>
              <w:spacing w:before="25" w:after="25"/>
              <w:jc w:val="both"/>
            </w:pPr>
            <w:r w:rsidRPr="007F497E">
              <w:t>апрель 2024г</w:t>
            </w:r>
          </w:p>
          <w:p w14:paraId="2FAB50EA" w14:textId="77777777" w:rsidR="00F22BBF" w:rsidRDefault="00F22BBF" w:rsidP="004D13E2">
            <w:pPr>
              <w:spacing w:before="25" w:after="25"/>
              <w:jc w:val="both"/>
            </w:pPr>
          </w:p>
          <w:p w14:paraId="2EEED37F" w14:textId="77777777" w:rsidR="00F22BBF" w:rsidRDefault="00F22BBF" w:rsidP="004D13E2">
            <w:pPr>
              <w:spacing w:before="25" w:after="25"/>
              <w:jc w:val="both"/>
            </w:pPr>
          </w:p>
          <w:p w14:paraId="4A27089A" w14:textId="77777777" w:rsidR="00F22BBF" w:rsidRDefault="00F22BBF" w:rsidP="004D13E2">
            <w:pPr>
              <w:spacing w:before="25" w:after="25"/>
              <w:jc w:val="both"/>
            </w:pPr>
          </w:p>
          <w:p w14:paraId="77FF0F54" w14:textId="39135215" w:rsidR="00F22BBF" w:rsidRPr="007F497E" w:rsidRDefault="00F22BBF" w:rsidP="004D13E2">
            <w:pPr>
              <w:spacing w:before="25" w:after="25"/>
              <w:jc w:val="both"/>
            </w:pPr>
          </w:p>
        </w:tc>
        <w:tc>
          <w:tcPr>
            <w:tcW w:w="4751" w:type="dxa"/>
          </w:tcPr>
          <w:p w14:paraId="78D904EF" w14:textId="58443387" w:rsidR="007F497E" w:rsidRPr="007F497E" w:rsidRDefault="007F497E" w:rsidP="00F22BBF">
            <w:pPr>
              <w:contextualSpacing/>
              <w:jc w:val="both"/>
            </w:pPr>
            <w:r w:rsidRPr="007F497E">
              <w:t>Мероприятия по обеспечению и созданию условий психологической безопасности и комфортности в учреждении, направленные на установление взаимоотношений педагогических работников с воспитанниками и родителями (законными представителями)</w:t>
            </w:r>
          </w:p>
        </w:tc>
        <w:tc>
          <w:tcPr>
            <w:tcW w:w="2285" w:type="dxa"/>
          </w:tcPr>
          <w:p w14:paraId="780D6E93" w14:textId="77777777" w:rsidR="007F497E" w:rsidRPr="007F497E" w:rsidRDefault="007F497E" w:rsidP="004D13E2">
            <w:pPr>
              <w:spacing w:before="25" w:after="25"/>
              <w:jc w:val="both"/>
            </w:pPr>
            <w:r w:rsidRPr="007F497E">
              <w:t>заместитель заведующего по ВМР</w:t>
            </w:r>
          </w:p>
          <w:p w14:paraId="07265D4A" w14:textId="365800C1" w:rsidR="007F497E" w:rsidRPr="007F497E" w:rsidRDefault="007F497E" w:rsidP="004D13E2">
            <w:pPr>
              <w:spacing w:before="25" w:after="25"/>
              <w:jc w:val="both"/>
            </w:pPr>
            <w:r w:rsidRPr="007F497E">
              <w:t>педагог-психолог</w:t>
            </w:r>
          </w:p>
        </w:tc>
      </w:tr>
      <w:tr w:rsidR="007F497E" w:rsidRPr="007F497E" w14:paraId="24FC75AF" w14:textId="65D58EDC" w:rsidTr="004D13E2">
        <w:trPr>
          <w:trHeight w:val="561"/>
        </w:trPr>
        <w:tc>
          <w:tcPr>
            <w:tcW w:w="1129" w:type="dxa"/>
            <w:vMerge/>
            <w:shd w:val="clear" w:color="auto" w:fill="auto"/>
          </w:tcPr>
          <w:p w14:paraId="748669D1" w14:textId="77777777" w:rsidR="007F497E" w:rsidRPr="007F497E" w:rsidRDefault="007F497E" w:rsidP="004D13E2">
            <w:pPr>
              <w:spacing w:before="25" w:after="25"/>
              <w:jc w:val="both"/>
            </w:pPr>
          </w:p>
        </w:tc>
        <w:tc>
          <w:tcPr>
            <w:tcW w:w="5387" w:type="dxa"/>
            <w:shd w:val="clear" w:color="auto" w:fill="auto"/>
          </w:tcPr>
          <w:p w14:paraId="26BB56E7" w14:textId="6EBCA768" w:rsidR="007F497E" w:rsidRPr="007F497E" w:rsidRDefault="007F497E" w:rsidP="004D13E2">
            <w:pPr>
              <w:tabs>
                <w:tab w:val="left" w:pos="1276"/>
              </w:tabs>
              <w:contextualSpacing/>
              <w:jc w:val="both"/>
            </w:pPr>
            <w:r w:rsidRPr="007F497E">
              <w:t>4.</w:t>
            </w:r>
            <w:proofErr w:type="gramStart"/>
            <w:r w:rsidRPr="007F497E">
              <w:t>3.Доля</w:t>
            </w:r>
            <w:proofErr w:type="gramEnd"/>
            <w:r w:rsidRPr="007F497E">
              <w:t xml:space="preserve"> получателей услуг, удовлетворенных доброжелательностью, вежливостью работников организации при использовании дистанционных форм взаимодействия, 99 баллов</w:t>
            </w:r>
          </w:p>
          <w:p w14:paraId="63966ECF" w14:textId="62BDF3BF" w:rsidR="007F497E" w:rsidRPr="007F497E" w:rsidRDefault="007F497E" w:rsidP="004D13E2">
            <w:pPr>
              <w:tabs>
                <w:tab w:val="left" w:pos="1276"/>
              </w:tabs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34B90BD" w14:textId="37AAC0BA" w:rsidR="007F497E" w:rsidRPr="007F497E" w:rsidRDefault="007F497E" w:rsidP="004D13E2">
            <w:pPr>
              <w:spacing w:before="25" w:after="25"/>
              <w:jc w:val="both"/>
            </w:pPr>
            <w:r w:rsidRPr="007F497E">
              <w:t>март 2024</w:t>
            </w:r>
          </w:p>
        </w:tc>
        <w:tc>
          <w:tcPr>
            <w:tcW w:w="4751" w:type="dxa"/>
          </w:tcPr>
          <w:p w14:paraId="2C3CC16D" w14:textId="77777777" w:rsidR="007F497E" w:rsidRPr="007F497E" w:rsidRDefault="007F497E" w:rsidP="004D13E2">
            <w:pPr>
              <w:contextualSpacing/>
              <w:jc w:val="both"/>
            </w:pPr>
            <w:r w:rsidRPr="007F497E">
              <w:t>Внедрение в образовательный процесс дистанционных технологий:</w:t>
            </w:r>
          </w:p>
          <w:p w14:paraId="51F4062F" w14:textId="31D540AD" w:rsidR="007F497E" w:rsidRPr="007F497E" w:rsidRDefault="007F497E" w:rsidP="004D13E2">
            <w:pPr>
              <w:spacing w:before="25" w:after="25"/>
              <w:jc w:val="both"/>
            </w:pPr>
            <w:r w:rsidRPr="007F497E">
              <w:t>Размещение на сайте МБДОУ информации для оказания помощи родителям в организации самостоятельных занятий с дошкольниками, игр, развлечений, досуговой деятельности</w:t>
            </w:r>
          </w:p>
        </w:tc>
        <w:tc>
          <w:tcPr>
            <w:tcW w:w="2285" w:type="dxa"/>
          </w:tcPr>
          <w:p w14:paraId="4E3942C5" w14:textId="77777777" w:rsidR="007F497E" w:rsidRPr="007F497E" w:rsidRDefault="007F497E" w:rsidP="004D13E2">
            <w:pPr>
              <w:spacing w:before="25" w:after="25"/>
              <w:jc w:val="both"/>
            </w:pPr>
            <w:r w:rsidRPr="007F497E">
              <w:t>заместитель заведующего по ВМР</w:t>
            </w:r>
          </w:p>
          <w:p w14:paraId="4CD689DA" w14:textId="05C35DE8" w:rsidR="007F497E" w:rsidRPr="007F497E" w:rsidRDefault="007F497E" w:rsidP="004D13E2">
            <w:pPr>
              <w:spacing w:before="25" w:after="25"/>
              <w:jc w:val="both"/>
            </w:pPr>
            <w:r w:rsidRPr="007F497E">
              <w:t>педагог-психолог</w:t>
            </w:r>
          </w:p>
        </w:tc>
      </w:tr>
      <w:tr w:rsidR="00D30397" w:rsidRPr="007F497E" w14:paraId="72B868DB" w14:textId="77777777" w:rsidTr="00D30397">
        <w:trPr>
          <w:trHeight w:val="401"/>
        </w:trPr>
        <w:tc>
          <w:tcPr>
            <w:tcW w:w="14969" w:type="dxa"/>
            <w:gridSpan w:val="5"/>
            <w:shd w:val="clear" w:color="auto" w:fill="auto"/>
          </w:tcPr>
          <w:p w14:paraId="3ECDA825" w14:textId="1A1286C0" w:rsidR="00D30397" w:rsidRPr="007F497E" w:rsidRDefault="00D30397" w:rsidP="004D13E2">
            <w:pPr>
              <w:spacing w:before="25" w:after="25"/>
              <w:jc w:val="both"/>
              <w:rPr>
                <w:b/>
                <w:bCs/>
              </w:rPr>
            </w:pPr>
            <w:r w:rsidRPr="007F497E">
              <w:rPr>
                <w:b/>
                <w:bCs/>
              </w:rPr>
              <w:t>5. Удовлетворенность условиями оказания услуг образовательной организацией, 97,6 баллов</w:t>
            </w:r>
          </w:p>
        </w:tc>
      </w:tr>
      <w:tr w:rsidR="00601992" w:rsidRPr="007F497E" w14:paraId="4D9EBE27" w14:textId="5D735AAB" w:rsidTr="004D13E2">
        <w:trPr>
          <w:trHeight w:val="1449"/>
        </w:trPr>
        <w:tc>
          <w:tcPr>
            <w:tcW w:w="1129" w:type="dxa"/>
            <w:vMerge w:val="restart"/>
            <w:shd w:val="clear" w:color="auto" w:fill="auto"/>
          </w:tcPr>
          <w:p w14:paraId="3A17FFC4" w14:textId="77777777" w:rsidR="00601992" w:rsidRPr="007F497E" w:rsidRDefault="00601992" w:rsidP="004D13E2">
            <w:pPr>
              <w:spacing w:before="25" w:after="25"/>
              <w:jc w:val="both"/>
            </w:pPr>
          </w:p>
        </w:tc>
        <w:tc>
          <w:tcPr>
            <w:tcW w:w="5387" w:type="dxa"/>
            <w:shd w:val="clear" w:color="auto" w:fill="auto"/>
          </w:tcPr>
          <w:p w14:paraId="44A78006" w14:textId="0840C02D" w:rsidR="00601992" w:rsidRPr="007F497E" w:rsidRDefault="00601992" w:rsidP="004D13E2">
            <w:pPr>
              <w:tabs>
                <w:tab w:val="left" w:pos="1276"/>
              </w:tabs>
              <w:contextualSpacing/>
              <w:jc w:val="both"/>
            </w:pPr>
            <w:r w:rsidRPr="007F497E">
              <w:t xml:space="preserve">Доля получателей образовательных услуг, которые готовы рекомендовать организацию родственникам и </w:t>
            </w:r>
            <w:proofErr w:type="gramStart"/>
            <w:r w:rsidRPr="007F497E">
              <w:t>знакомым ,</w:t>
            </w:r>
            <w:proofErr w:type="gramEnd"/>
            <w:r w:rsidRPr="007F497E">
              <w:t xml:space="preserve"> 98 баллов</w:t>
            </w:r>
          </w:p>
          <w:p w14:paraId="7EA6E537" w14:textId="77777777" w:rsidR="00601992" w:rsidRDefault="00601992" w:rsidP="004D13E2">
            <w:pPr>
              <w:tabs>
                <w:tab w:val="left" w:pos="1276"/>
              </w:tabs>
              <w:contextualSpacing/>
              <w:jc w:val="both"/>
            </w:pPr>
            <w:r w:rsidRPr="007F497E">
              <w:t>.</w:t>
            </w:r>
          </w:p>
          <w:p w14:paraId="1CE92683" w14:textId="77777777" w:rsidR="00601992" w:rsidRDefault="00601992" w:rsidP="00601992"/>
          <w:p w14:paraId="45BBDC58" w14:textId="63B47493" w:rsidR="00601992" w:rsidRPr="00601992" w:rsidRDefault="00601992" w:rsidP="00601992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50360A0" w14:textId="1739C53B" w:rsidR="00601992" w:rsidRPr="007F497E" w:rsidRDefault="00601992" w:rsidP="004D13E2">
            <w:pPr>
              <w:spacing w:before="25" w:after="25"/>
              <w:jc w:val="both"/>
            </w:pPr>
            <w:r w:rsidRPr="007F497E">
              <w:t>в течении года</w:t>
            </w:r>
          </w:p>
        </w:tc>
        <w:tc>
          <w:tcPr>
            <w:tcW w:w="4751" w:type="dxa"/>
          </w:tcPr>
          <w:p w14:paraId="56669A33" w14:textId="77777777" w:rsidR="00601992" w:rsidRPr="007F497E" w:rsidRDefault="00601992" w:rsidP="00D30397">
            <w:pPr>
              <w:contextualSpacing/>
              <w:jc w:val="both"/>
            </w:pPr>
            <w:r w:rsidRPr="007F497E">
              <w:t>Мероприятия, направленные на повышение качества образовательной услуги:</w:t>
            </w:r>
          </w:p>
          <w:p w14:paraId="39367BC2" w14:textId="77777777" w:rsidR="00601992" w:rsidRPr="007F497E" w:rsidRDefault="00601992" w:rsidP="00D30397">
            <w:pPr>
              <w:contextualSpacing/>
              <w:jc w:val="both"/>
            </w:pPr>
            <w:r w:rsidRPr="007F497E">
              <w:t>- открытость информации об учреждении в сети интернет, заполнение сайта в соответствии с требованиями</w:t>
            </w:r>
          </w:p>
          <w:p w14:paraId="7A368429" w14:textId="0C0E87EE" w:rsidR="00601992" w:rsidRPr="007F497E" w:rsidRDefault="00601992" w:rsidP="00D30397">
            <w:pPr>
              <w:contextualSpacing/>
              <w:jc w:val="both"/>
            </w:pPr>
            <w:r w:rsidRPr="007F497E">
              <w:t xml:space="preserve">Участие в </w:t>
            </w:r>
            <w:proofErr w:type="gramStart"/>
            <w:r w:rsidRPr="007F497E">
              <w:t>конкурсах,  олимпиадах</w:t>
            </w:r>
            <w:proofErr w:type="gramEnd"/>
            <w:r w:rsidRPr="007F497E">
              <w:t xml:space="preserve">, турнирах, фестивалях детского творчества </w:t>
            </w:r>
            <w:proofErr w:type="spellStart"/>
            <w:r w:rsidRPr="007F497E">
              <w:t>внутрисадового</w:t>
            </w:r>
            <w:proofErr w:type="spellEnd"/>
            <w:r w:rsidRPr="007F497E">
              <w:t xml:space="preserve">, муниципального, республиканского и всероссийского уровней. </w:t>
            </w:r>
          </w:p>
          <w:p w14:paraId="5EB31EEA" w14:textId="0570671C" w:rsidR="00601992" w:rsidRPr="007F497E" w:rsidRDefault="00601992" w:rsidP="00D30397">
            <w:pPr>
              <w:contextualSpacing/>
              <w:jc w:val="both"/>
            </w:pPr>
            <w:r w:rsidRPr="007F497E">
              <w:t>-</w:t>
            </w:r>
            <w:proofErr w:type="gramStart"/>
            <w:r w:rsidRPr="007F497E">
              <w:t>проведение  совместных</w:t>
            </w:r>
            <w:proofErr w:type="gramEnd"/>
            <w:r w:rsidRPr="007F497E">
              <w:t xml:space="preserve"> мероприятий  с детьми и родителями</w:t>
            </w:r>
          </w:p>
        </w:tc>
        <w:tc>
          <w:tcPr>
            <w:tcW w:w="2285" w:type="dxa"/>
          </w:tcPr>
          <w:p w14:paraId="3E45B4C3" w14:textId="77777777" w:rsidR="00601992" w:rsidRPr="007F497E" w:rsidRDefault="00601992" w:rsidP="007F497E">
            <w:pPr>
              <w:spacing w:before="25" w:after="25"/>
              <w:jc w:val="both"/>
            </w:pPr>
            <w:r w:rsidRPr="007F497E">
              <w:t>заместитель заведующего по ВМР</w:t>
            </w:r>
          </w:p>
          <w:p w14:paraId="2D6A303C" w14:textId="53C83E9A" w:rsidR="00601992" w:rsidRPr="007F497E" w:rsidRDefault="00601992" w:rsidP="007F497E">
            <w:pPr>
              <w:spacing w:before="25" w:after="25"/>
              <w:jc w:val="both"/>
            </w:pPr>
          </w:p>
        </w:tc>
      </w:tr>
      <w:tr w:rsidR="00601992" w:rsidRPr="007F497E" w14:paraId="544D3344" w14:textId="5DC926AA" w:rsidTr="00D30397">
        <w:trPr>
          <w:trHeight w:val="920"/>
        </w:trPr>
        <w:tc>
          <w:tcPr>
            <w:tcW w:w="1129" w:type="dxa"/>
            <w:vMerge/>
            <w:shd w:val="clear" w:color="auto" w:fill="auto"/>
          </w:tcPr>
          <w:p w14:paraId="7B554469" w14:textId="77777777" w:rsidR="00601992" w:rsidRPr="007F497E" w:rsidRDefault="00601992" w:rsidP="004D13E2">
            <w:pPr>
              <w:spacing w:before="25" w:after="25"/>
              <w:jc w:val="both"/>
            </w:pPr>
          </w:p>
        </w:tc>
        <w:tc>
          <w:tcPr>
            <w:tcW w:w="5387" w:type="dxa"/>
            <w:shd w:val="clear" w:color="auto" w:fill="auto"/>
          </w:tcPr>
          <w:p w14:paraId="112E7A3E" w14:textId="0D18808C" w:rsidR="00601992" w:rsidRPr="007F497E" w:rsidRDefault="00601992" w:rsidP="004D13E2">
            <w:pPr>
              <w:tabs>
                <w:tab w:val="left" w:pos="1276"/>
              </w:tabs>
              <w:contextualSpacing/>
              <w:jc w:val="both"/>
            </w:pPr>
            <w:r w:rsidRPr="007F497E">
              <w:t>Доля получателей образовательных услуг, удовлетворенных организационными условиями предоставления услуг, 96 баллов</w:t>
            </w:r>
          </w:p>
        </w:tc>
        <w:tc>
          <w:tcPr>
            <w:tcW w:w="1417" w:type="dxa"/>
            <w:vMerge/>
            <w:shd w:val="clear" w:color="auto" w:fill="auto"/>
          </w:tcPr>
          <w:p w14:paraId="5AD5B9FE" w14:textId="77777777" w:rsidR="00601992" w:rsidRPr="007F497E" w:rsidRDefault="00601992" w:rsidP="004D13E2">
            <w:pPr>
              <w:spacing w:before="25" w:after="25"/>
              <w:jc w:val="both"/>
            </w:pPr>
          </w:p>
        </w:tc>
        <w:tc>
          <w:tcPr>
            <w:tcW w:w="4751" w:type="dxa"/>
          </w:tcPr>
          <w:p w14:paraId="12E03D95" w14:textId="6B959B3F" w:rsidR="00601992" w:rsidRPr="007F497E" w:rsidRDefault="00601992" w:rsidP="004D13E2">
            <w:pPr>
              <w:spacing w:before="25" w:after="25"/>
              <w:jc w:val="both"/>
            </w:pPr>
            <w:r w:rsidRPr="007F497E">
              <w:t>Организация образовательной услуги в соответствии с графиком работы и режима дня дошкольников</w:t>
            </w:r>
          </w:p>
        </w:tc>
        <w:tc>
          <w:tcPr>
            <w:tcW w:w="2285" w:type="dxa"/>
          </w:tcPr>
          <w:p w14:paraId="609F8D06" w14:textId="77777777" w:rsidR="00601992" w:rsidRPr="007F497E" w:rsidRDefault="00601992" w:rsidP="007F497E">
            <w:pPr>
              <w:spacing w:before="25" w:after="25"/>
              <w:jc w:val="both"/>
            </w:pPr>
            <w:r w:rsidRPr="007F497E">
              <w:t>заместитель заведующего по ВМР</w:t>
            </w:r>
          </w:p>
          <w:p w14:paraId="08DD42CB" w14:textId="63F21903" w:rsidR="00601992" w:rsidRPr="007F497E" w:rsidRDefault="00601992" w:rsidP="007F497E">
            <w:pPr>
              <w:spacing w:before="25" w:after="25"/>
              <w:jc w:val="both"/>
            </w:pPr>
            <w:r w:rsidRPr="007F497E">
              <w:t>педагог-психолог</w:t>
            </w:r>
          </w:p>
        </w:tc>
      </w:tr>
      <w:tr w:rsidR="00601992" w:rsidRPr="007F497E" w14:paraId="2A1B1520" w14:textId="2B5822F7" w:rsidTr="004D13E2">
        <w:trPr>
          <w:trHeight w:val="1449"/>
        </w:trPr>
        <w:tc>
          <w:tcPr>
            <w:tcW w:w="1129" w:type="dxa"/>
            <w:vMerge/>
            <w:shd w:val="clear" w:color="auto" w:fill="auto"/>
          </w:tcPr>
          <w:p w14:paraId="3D88876E" w14:textId="77777777" w:rsidR="00601992" w:rsidRPr="007F497E" w:rsidRDefault="00601992" w:rsidP="004D13E2">
            <w:pPr>
              <w:spacing w:before="25" w:after="25"/>
              <w:jc w:val="both"/>
            </w:pPr>
          </w:p>
        </w:tc>
        <w:tc>
          <w:tcPr>
            <w:tcW w:w="5387" w:type="dxa"/>
            <w:shd w:val="clear" w:color="auto" w:fill="auto"/>
          </w:tcPr>
          <w:p w14:paraId="50719936" w14:textId="1132C0A9" w:rsidR="00601992" w:rsidRPr="007F497E" w:rsidRDefault="00601992" w:rsidP="004D13E2">
            <w:pPr>
              <w:tabs>
                <w:tab w:val="left" w:pos="1276"/>
              </w:tabs>
              <w:contextualSpacing/>
              <w:jc w:val="both"/>
            </w:pPr>
            <w:r w:rsidRPr="007F497E">
              <w:t>Доля получателей образовательных услуг, удовлетворенных в целом условиями оказания образовательных услуг в организации, 98 баллов</w:t>
            </w:r>
          </w:p>
          <w:p w14:paraId="39C04D52" w14:textId="33BF6424" w:rsidR="00601992" w:rsidRPr="007F497E" w:rsidRDefault="00601992" w:rsidP="00D30397">
            <w:pPr>
              <w:contextualSpacing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4E04D2E2" w14:textId="77777777" w:rsidR="00601992" w:rsidRPr="007F497E" w:rsidRDefault="00601992" w:rsidP="004D13E2">
            <w:pPr>
              <w:spacing w:before="25" w:after="25"/>
              <w:jc w:val="both"/>
            </w:pPr>
          </w:p>
        </w:tc>
        <w:tc>
          <w:tcPr>
            <w:tcW w:w="4751" w:type="dxa"/>
          </w:tcPr>
          <w:p w14:paraId="28F21013" w14:textId="79993D68" w:rsidR="00601992" w:rsidRPr="007F497E" w:rsidRDefault="00601992" w:rsidP="00D30397">
            <w:pPr>
              <w:contextualSpacing/>
              <w:jc w:val="both"/>
            </w:pPr>
            <w:r w:rsidRPr="007F497E">
              <w:t>Мероприятия, направленные на повышение уровня</w:t>
            </w:r>
            <w:r>
              <w:t xml:space="preserve"> качества</w:t>
            </w:r>
            <w:r w:rsidRPr="007F497E">
              <w:t xml:space="preserve"> образовательных услуг</w:t>
            </w:r>
            <w:r>
              <w:t>:</w:t>
            </w:r>
          </w:p>
          <w:p w14:paraId="695F728E" w14:textId="77777777" w:rsidR="00601992" w:rsidRPr="007F497E" w:rsidRDefault="00601992" w:rsidP="00D30397">
            <w:pPr>
              <w:contextualSpacing/>
              <w:jc w:val="both"/>
            </w:pPr>
            <w:r w:rsidRPr="007F497E">
              <w:t>Обеспечение совершенствования методического сопровождения.</w:t>
            </w:r>
          </w:p>
          <w:p w14:paraId="0F5075D5" w14:textId="77777777" w:rsidR="00601992" w:rsidRPr="007F497E" w:rsidRDefault="00601992" w:rsidP="004D13E2">
            <w:pPr>
              <w:spacing w:before="25" w:after="25"/>
              <w:jc w:val="both"/>
            </w:pPr>
          </w:p>
        </w:tc>
        <w:tc>
          <w:tcPr>
            <w:tcW w:w="2285" w:type="dxa"/>
          </w:tcPr>
          <w:p w14:paraId="59B66F44" w14:textId="77777777" w:rsidR="00601992" w:rsidRPr="007F497E" w:rsidRDefault="00601992" w:rsidP="007F497E">
            <w:pPr>
              <w:spacing w:before="25" w:after="25"/>
              <w:jc w:val="both"/>
            </w:pPr>
            <w:r w:rsidRPr="007F497E">
              <w:t>заместитель заведующего по ВМР</w:t>
            </w:r>
          </w:p>
          <w:p w14:paraId="6F422090" w14:textId="46D7621D" w:rsidR="00601992" w:rsidRPr="007F497E" w:rsidRDefault="00601992" w:rsidP="007F497E">
            <w:pPr>
              <w:spacing w:before="25" w:after="25"/>
              <w:jc w:val="both"/>
            </w:pPr>
            <w:r w:rsidRPr="007F497E">
              <w:t>педагог-психолог</w:t>
            </w:r>
          </w:p>
        </w:tc>
      </w:tr>
    </w:tbl>
    <w:p w14:paraId="65F2EC63" w14:textId="1B160E46" w:rsidR="000D6DBF" w:rsidRPr="007F497E" w:rsidRDefault="000D6DBF"/>
    <w:p w14:paraId="382E4841" w14:textId="6296C1A0" w:rsidR="000E211E" w:rsidRPr="007F497E" w:rsidRDefault="000E211E"/>
    <w:p w14:paraId="4C8EF310" w14:textId="4152C340" w:rsidR="000E211E" w:rsidRPr="007F497E" w:rsidRDefault="000E211E"/>
    <w:sectPr w:rsidR="000E211E" w:rsidRPr="007F497E" w:rsidSect="001B5B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A482E"/>
    <w:multiLevelType w:val="multilevel"/>
    <w:tmpl w:val="A728150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FCC0E38"/>
    <w:multiLevelType w:val="hybridMultilevel"/>
    <w:tmpl w:val="3830066E"/>
    <w:lvl w:ilvl="0" w:tplc="27E03AA8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 w:tplc="93104A8A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</w:rPr>
    </w:lvl>
    <w:lvl w:ilvl="2" w:tplc="06901E0E" w:tentative="1">
      <w:start w:val="1"/>
      <w:numFmt w:val="bullet"/>
      <w:lvlText w:val="−"/>
      <w:lvlJc w:val="left"/>
      <w:pPr>
        <w:tabs>
          <w:tab w:val="num" w:pos="2508"/>
        </w:tabs>
        <w:ind w:left="2508" w:hanging="360"/>
      </w:pPr>
      <w:rPr>
        <w:rFonts w:ascii="Calibri" w:hAnsi="Calibri" w:hint="default"/>
      </w:rPr>
    </w:lvl>
    <w:lvl w:ilvl="3" w:tplc="72386F6C" w:tentative="1">
      <w:start w:val="1"/>
      <w:numFmt w:val="bullet"/>
      <w:lvlText w:val="−"/>
      <w:lvlJc w:val="left"/>
      <w:pPr>
        <w:tabs>
          <w:tab w:val="num" w:pos="3228"/>
        </w:tabs>
        <w:ind w:left="3228" w:hanging="360"/>
      </w:pPr>
      <w:rPr>
        <w:rFonts w:ascii="Calibri" w:hAnsi="Calibri" w:hint="default"/>
      </w:rPr>
    </w:lvl>
    <w:lvl w:ilvl="4" w:tplc="DA8822DC" w:tentative="1">
      <w:start w:val="1"/>
      <w:numFmt w:val="bullet"/>
      <w:lvlText w:val="−"/>
      <w:lvlJc w:val="left"/>
      <w:pPr>
        <w:tabs>
          <w:tab w:val="num" w:pos="3948"/>
        </w:tabs>
        <w:ind w:left="3948" w:hanging="360"/>
      </w:pPr>
      <w:rPr>
        <w:rFonts w:ascii="Calibri" w:hAnsi="Calibri" w:hint="default"/>
      </w:rPr>
    </w:lvl>
    <w:lvl w:ilvl="5" w:tplc="A858ABAA" w:tentative="1">
      <w:start w:val="1"/>
      <w:numFmt w:val="bullet"/>
      <w:lvlText w:val="−"/>
      <w:lvlJc w:val="left"/>
      <w:pPr>
        <w:tabs>
          <w:tab w:val="num" w:pos="4668"/>
        </w:tabs>
        <w:ind w:left="4668" w:hanging="360"/>
      </w:pPr>
      <w:rPr>
        <w:rFonts w:ascii="Calibri" w:hAnsi="Calibri" w:hint="default"/>
      </w:rPr>
    </w:lvl>
    <w:lvl w:ilvl="6" w:tplc="0B0E58AA" w:tentative="1">
      <w:start w:val="1"/>
      <w:numFmt w:val="bullet"/>
      <w:lvlText w:val="−"/>
      <w:lvlJc w:val="left"/>
      <w:pPr>
        <w:tabs>
          <w:tab w:val="num" w:pos="5388"/>
        </w:tabs>
        <w:ind w:left="5388" w:hanging="360"/>
      </w:pPr>
      <w:rPr>
        <w:rFonts w:ascii="Calibri" w:hAnsi="Calibri" w:hint="default"/>
      </w:rPr>
    </w:lvl>
    <w:lvl w:ilvl="7" w:tplc="0E24BAF0" w:tentative="1">
      <w:start w:val="1"/>
      <w:numFmt w:val="bullet"/>
      <w:lvlText w:val="−"/>
      <w:lvlJc w:val="left"/>
      <w:pPr>
        <w:tabs>
          <w:tab w:val="num" w:pos="6108"/>
        </w:tabs>
        <w:ind w:left="6108" w:hanging="360"/>
      </w:pPr>
      <w:rPr>
        <w:rFonts w:ascii="Calibri" w:hAnsi="Calibri" w:hint="default"/>
      </w:rPr>
    </w:lvl>
    <w:lvl w:ilvl="8" w:tplc="187A8052" w:tentative="1">
      <w:start w:val="1"/>
      <w:numFmt w:val="bullet"/>
      <w:lvlText w:val="−"/>
      <w:lvlJc w:val="left"/>
      <w:pPr>
        <w:tabs>
          <w:tab w:val="num" w:pos="6828"/>
        </w:tabs>
        <w:ind w:left="6828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F4"/>
    <w:rsid w:val="00096636"/>
    <w:rsid w:val="000D6DBF"/>
    <w:rsid w:val="000E211E"/>
    <w:rsid w:val="000E4B65"/>
    <w:rsid w:val="001B5B10"/>
    <w:rsid w:val="00256448"/>
    <w:rsid w:val="00270DC8"/>
    <w:rsid w:val="003124F4"/>
    <w:rsid w:val="003E5585"/>
    <w:rsid w:val="003E69AB"/>
    <w:rsid w:val="00451449"/>
    <w:rsid w:val="004D13E2"/>
    <w:rsid w:val="00566395"/>
    <w:rsid w:val="00601992"/>
    <w:rsid w:val="006B2251"/>
    <w:rsid w:val="006D54A5"/>
    <w:rsid w:val="007F497E"/>
    <w:rsid w:val="00881A70"/>
    <w:rsid w:val="00A14B6B"/>
    <w:rsid w:val="00A35CF3"/>
    <w:rsid w:val="00AB1D21"/>
    <w:rsid w:val="00BB5760"/>
    <w:rsid w:val="00BE5D60"/>
    <w:rsid w:val="00D151E7"/>
    <w:rsid w:val="00D30397"/>
    <w:rsid w:val="00DE4261"/>
    <w:rsid w:val="00ED0461"/>
    <w:rsid w:val="00F2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7F72"/>
  <w15:chartTrackingRefBased/>
  <w15:docId w15:val="{03E7435C-DEF6-4D2B-8B16-3C681458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6DBF"/>
    <w:rPr>
      <w:color w:val="0000FF"/>
      <w:u w:val="single"/>
    </w:rPr>
  </w:style>
  <w:style w:type="table" w:styleId="a4">
    <w:name w:val="Table Grid"/>
    <w:basedOn w:val="a1"/>
    <w:uiPriority w:val="39"/>
    <w:rsid w:val="00D15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E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flajok.mbdoy@mail.ru</dc:creator>
  <cp:keywords/>
  <dc:description/>
  <cp:lastModifiedBy>flajok.mbdoy@mail.ru</cp:lastModifiedBy>
  <cp:revision>9</cp:revision>
  <cp:lastPrinted>2023-11-24T09:39:00Z</cp:lastPrinted>
  <dcterms:created xsi:type="dcterms:W3CDTF">2023-10-12T08:08:00Z</dcterms:created>
  <dcterms:modified xsi:type="dcterms:W3CDTF">2023-11-24T09:40:00Z</dcterms:modified>
</cp:coreProperties>
</file>